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0D" w:rsidRDefault="00B4060D" w:rsidP="00CE2F16">
      <w:pPr>
        <w:tabs>
          <w:tab w:val="left" w:pos="3402"/>
        </w:tabs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Izabela Grzegorczyk</w:t>
      </w:r>
    </w:p>
    <w:p w:rsidR="00CE2F16" w:rsidRDefault="00CE2F16" w:rsidP="00CE2F16">
      <w:pPr>
        <w:tabs>
          <w:tab w:val="left" w:pos="3402"/>
        </w:tabs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Moduł 1.</w:t>
      </w:r>
    </w:p>
    <w:p w:rsidR="00D2353A" w:rsidRPr="00CE2F16" w:rsidRDefault="00D2353A" w:rsidP="00CE2F16">
      <w:pPr>
        <w:tabs>
          <w:tab w:val="left" w:pos="3402"/>
        </w:tabs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E2F16">
        <w:rPr>
          <w:rStyle w:val="markedcontent"/>
          <w:rFonts w:ascii="Times New Roman" w:hAnsi="Times New Roman" w:cs="Times New Roman"/>
          <w:sz w:val="24"/>
          <w:szCs w:val="24"/>
        </w:rPr>
        <w:t>Dlaczego zasady Nowego Wychowania mogą być nadal aktualne?</w:t>
      </w:r>
    </w:p>
    <w:p w:rsidR="00B4060D" w:rsidRDefault="00B4060D" w:rsidP="00CE2F16">
      <w:pPr>
        <w:tabs>
          <w:tab w:val="left" w:pos="851"/>
        </w:tabs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4060D" w:rsidRDefault="00B4060D" w:rsidP="00CE2F16">
      <w:pPr>
        <w:tabs>
          <w:tab w:val="left" w:pos="851"/>
        </w:tabs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D2353A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="00D2353A" w:rsidRPr="00D2353A">
        <w:rPr>
          <w:rStyle w:val="markedcontent"/>
          <w:rFonts w:ascii="Times New Roman" w:hAnsi="Times New Roman" w:cs="Times New Roman"/>
          <w:sz w:val="24"/>
          <w:szCs w:val="24"/>
        </w:rPr>
        <w:t>asady Nowego Wychowania, które wkroczyły do krajów Europy są nadal aktualne.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I</w:t>
      </w:r>
      <w:r w:rsidRPr="00D2353A">
        <w:rPr>
          <w:rStyle w:val="markedcontent"/>
          <w:rFonts w:ascii="Times New Roman" w:hAnsi="Times New Roman" w:cs="Times New Roman"/>
          <w:sz w:val="24"/>
          <w:szCs w:val="24"/>
        </w:rPr>
        <w:t xml:space="preserve">dee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jakie </w:t>
      </w:r>
      <w:r w:rsidRPr="00D2353A">
        <w:rPr>
          <w:rStyle w:val="markedcontent"/>
          <w:rFonts w:ascii="Times New Roman" w:hAnsi="Times New Roman" w:cs="Times New Roman"/>
          <w:sz w:val="24"/>
          <w:szCs w:val="24"/>
        </w:rPr>
        <w:t>przyświecały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2353A">
        <w:rPr>
          <w:rStyle w:val="markedcontent"/>
          <w:rFonts w:ascii="Times New Roman" w:hAnsi="Times New Roman" w:cs="Times New Roman"/>
          <w:sz w:val="24"/>
          <w:szCs w:val="24"/>
        </w:rPr>
        <w:t>Nowemu Wychowaniu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są bardzo atrakcyjne dla obecnego procesu nauczania. Pomimo </w:t>
      </w:r>
      <w:r w:rsidRPr="00D2353A">
        <w:rPr>
          <w:rStyle w:val="markedcontent"/>
          <w:rFonts w:ascii="Times New Roman" w:hAnsi="Times New Roman" w:cs="Times New Roman"/>
          <w:sz w:val="24"/>
          <w:szCs w:val="24"/>
        </w:rPr>
        <w:t>tego, iż obecny świat jest ciągl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e zmienia, posiada </w:t>
      </w:r>
      <w:r w:rsidRPr="00D2353A">
        <w:rPr>
          <w:rStyle w:val="markedcontent"/>
          <w:rFonts w:ascii="Times New Roman" w:hAnsi="Times New Roman" w:cs="Times New Roman"/>
          <w:sz w:val="24"/>
          <w:szCs w:val="24"/>
        </w:rPr>
        <w:t>wiele zasad Nowego Wychowania, które idealnie wpasowują się w te realia oraz powinny stać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2353A">
        <w:rPr>
          <w:rStyle w:val="markedcontent"/>
          <w:rFonts w:ascii="Times New Roman" w:hAnsi="Times New Roman" w:cs="Times New Roman"/>
          <w:sz w:val="24"/>
          <w:szCs w:val="24"/>
        </w:rPr>
        <w:t xml:space="preserve">się przewodnimi </w:t>
      </w:r>
      <w:r w:rsidR="00CE2F16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D2353A">
        <w:rPr>
          <w:rStyle w:val="markedcontent"/>
          <w:rFonts w:ascii="Times New Roman" w:hAnsi="Times New Roman" w:cs="Times New Roman"/>
          <w:sz w:val="24"/>
          <w:szCs w:val="24"/>
        </w:rPr>
        <w:t>w przygotowywaniu najmłodszych do życia oraz otwarcia na życie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i otaczający świat. D</w:t>
      </w:r>
      <w:r w:rsidRPr="00D2353A">
        <w:rPr>
          <w:rStyle w:val="markedcontent"/>
          <w:rFonts w:ascii="Times New Roman" w:hAnsi="Times New Roman" w:cs="Times New Roman"/>
          <w:sz w:val="24"/>
          <w:szCs w:val="24"/>
        </w:rPr>
        <w:t>ziś bardzo ważna jest: wolność , indywidualność, tożsamość, ekspresja, rola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2353A">
        <w:rPr>
          <w:rStyle w:val="markedcontent"/>
          <w:rFonts w:ascii="Times New Roman" w:hAnsi="Times New Roman" w:cs="Times New Roman"/>
          <w:sz w:val="24"/>
          <w:szCs w:val="24"/>
        </w:rPr>
        <w:t xml:space="preserve">wychowania </w:t>
      </w:r>
      <w:r w:rsidR="00CE2F16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D2353A">
        <w:rPr>
          <w:rStyle w:val="markedcontent"/>
          <w:rFonts w:ascii="Times New Roman" w:hAnsi="Times New Roman" w:cs="Times New Roman"/>
          <w:sz w:val="24"/>
          <w:szCs w:val="24"/>
        </w:rPr>
        <w:t>w kulturze.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2353A">
        <w:rPr>
          <w:rStyle w:val="markedcontent"/>
          <w:rFonts w:ascii="Times New Roman" w:hAnsi="Times New Roman" w:cs="Times New Roman"/>
          <w:sz w:val="24"/>
          <w:szCs w:val="24"/>
        </w:rPr>
        <w:t>Nowe wychowanie ciągle inspiruje wielu pedagogów, a także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2353A">
        <w:rPr>
          <w:rStyle w:val="markedcontent"/>
          <w:rFonts w:ascii="Times New Roman" w:hAnsi="Times New Roman" w:cs="Times New Roman"/>
          <w:sz w:val="24"/>
          <w:szCs w:val="24"/>
        </w:rPr>
        <w:t>młodych nauczycieli do bliskiego przyglądania się tworzeniu, bądź nawet do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2353A">
        <w:rPr>
          <w:rStyle w:val="markedcontent"/>
          <w:rFonts w:ascii="Times New Roman" w:hAnsi="Times New Roman" w:cs="Times New Roman"/>
          <w:sz w:val="24"/>
          <w:szCs w:val="24"/>
        </w:rPr>
        <w:t>samodzielnego aktu tworzenia nowych programów autorskich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B406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B4060D" w:rsidRDefault="00B4060D" w:rsidP="00CE2F16">
      <w:pPr>
        <w:tabs>
          <w:tab w:val="left" w:pos="851"/>
        </w:tabs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D2353A" w:rsidRPr="00D2353A">
        <w:rPr>
          <w:rStyle w:val="markedcontent"/>
          <w:rFonts w:ascii="Times New Roman" w:hAnsi="Times New Roman" w:cs="Times New Roman"/>
          <w:sz w:val="24"/>
          <w:szCs w:val="24"/>
        </w:rPr>
        <w:t>Nauczyciele</w:t>
      </w:r>
      <w:r w:rsidR="00D2353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2353A" w:rsidRPr="00D2353A">
        <w:rPr>
          <w:rStyle w:val="markedcontent"/>
          <w:rFonts w:ascii="Times New Roman" w:hAnsi="Times New Roman" w:cs="Times New Roman"/>
          <w:sz w:val="24"/>
          <w:szCs w:val="24"/>
        </w:rPr>
        <w:t>powinni aktywizować dzieci</w:t>
      </w:r>
      <w:r w:rsidR="00D2353A">
        <w:rPr>
          <w:rStyle w:val="markedcontent"/>
          <w:rFonts w:ascii="Times New Roman" w:hAnsi="Times New Roman" w:cs="Times New Roman"/>
          <w:sz w:val="24"/>
          <w:szCs w:val="24"/>
        </w:rPr>
        <w:t xml:space="preserve"> na przeróżne sposoby, aby</w:t>
      </w:r>
      <w:r w:rsidR="00D2353A" w:rsidRPr="00D2353A">
        <w:rPr>
          <w:rStyle w:val="markedcontent"/>
          <w:rFonts w:ascii="Times New Roman" w:hAnsi="Times New Roman" w:cs="Times New Roman"/>
          <w:sz w:val="24"/>
          <w:szCs w:val="24"/>
        </w:rPr>
        <w:t xml:space="preserve"> sprawiało to</w:t>
      </w:r>
      <w:r w:rsidR="00D2353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2353A" w:rsidRPr="00D2353A">
        <w:rPr>
          <w:rStyle w:val="markedcontent"/>
          <w:rFonts w:ascii="Times New Roman" w:hAnsi="Times New Roman" w:cs="Times New Roman"/>
          <w:sz w:val="24"/>
          <w:szCs w:val="24"/>
        </w:rPr>
        <w:t xml:space="preserve">przyjemność i </w:t>
      </w:r>
      <w:r w:rsidR="00D2353A">
        <w:rPr>
          <w:rStyle w:val="markedcontent"/>
          <w:rFonts w:ascii="Times New Roman" w:hAnsi="Times New Roman" w:cs="Times New Roman"/>
          <w:sz w:val="24"/>
          <w:szCs w:val="24"/>
        </w:rPr>
        <w:t xml:space="preserve"> aby dzieci </w:t>
      </w:r>
      <w:r w:rsidR="00D2353A" w:rsidRPr="00D2353A">
        <w:rPr>
          <w:rStyle w:val="markedcontent"/>
          <w:rFonts w:ascii="Times New Roman" w:hAnsi="Times New Roman" w:cs="Times New Roman"/>
          <w:sz w:val="24"/>
          <w:szCs w:val="24"/>
        </w:rPr>
        <w:t>czuł</w:t>
      </w:r>
      <w:r w:rsidR="00D2353A">
        <w:rPr>
          <w:rStyle w:val="markedcontent"/>
          <w:rFonts w:ascii="Times New Roman" w:hAnsi="Times New Roman" w:cs="Times New Roman"/>
          <w:sz w:val="24"/>
          <w:szCs w:val="24"/>
        </w:rPr>
        <w:t>y się potrzebne</w:t>
      </w:r>
      <w:r w:rsidR="00D2353A" w:rsidRPr="00D2353A">
        <w:rPr>
          <w:rStyle w:val="markedcontent"/>
          <w:rFonts w:ascii="Times New Roman" w:hAnsi="Times New Roman" w:cs="Times New Roman"/>
          <w:sz w:val="24"/>
          <w:szCs w:val="24"/>
        </w:rPr>
        <w:t xml:space="preserve"> do zrealizowania obranego przez grupę, celu czy</w:t>
      </w:r>
      <w:r w:rsidR="00D2353A">
        <w:rPr>
          <w:rFonts w:ascii="Times New Roman" w:hAnsi="Times New Roman" w:cs="Times New Roman"/>
          <w:sz w:val="24"/>
          <w:szCs w:val="24"/>
        </w:rPr>
        <w:t xml:space="preserve"> </w:t>
      </w:r>
      <w:r w:rsidR="00D2353A">
        <w:rPr>
          <w:rStyle w:val="markedcontent"/>
          <w:rFonts w:ascii="Times New Roman" w:hAnsi="Times New Roman" w:cs="Times New Roman"/>
          <w:sz w:val="24"/>
          <w:szCs w:val="24"/>
        </w:rPr>
        <w:t>też</w:t>
      </w:r>
      <w:r w:rsidR="00D2353A" w:rsidRPr="00D2353A">
        <w:rPr>
          <w:rStyle w:val="markedcontent"/>
          <w:rFonts w:ascii="Times New Roman" w:hAnsi="Times New Roman" w:cs="Times New Roman"/>
          <w:sz w:val="24"/>
          <w:szCs w:val="24"/>
        </w:rPr>
        <w:t xml:space="preserve"> najszybszego i najbardziej efektywnego przyswojenia określonych treści.</w:t>
      </w:r>
      <w:r w:rsidR="00D2353A">
        <w:rPr>
          <w:rStyle w:val="markedcontent"/>
          <w:rFonts w:ascii="Times New Roman" w:hAnsi="Times New Roman" w:cs="Times New Roman"/>
          <w:sz w:val="24"/>
          <w:szCs w:val="24"/>
        </w:rPr>
        <w:t xml:space="preserve"> W</w:t>
      </w:r>
      <w:r w:rsidR="00D2353A" w:rsidRPr="00D2353A">
        <w:rPr>
          <w:rStyle w:val="markedcontent"/>
          <w:rFonts w:ascii="Times New Roman" w:hAnsi="Times New Roman" w:cs="Times New Roman"/>
          <w:sz w:val="24"/>
          <w:szCs w:val="24"/>
        </w:rPr>
        <w:t xml:space="preserve"> związku z postępem technologii oraz cywilizacji</w:t>
      </w:r>
      <w:r w:rsidR="00D2353A">
        <w:rPr>
          <w:rStyle w:val="markedcontent"/>
          <w:rFonts w:ascii="Times New Roman" w:hAnsi="Times New Roman" w:cs="Times New Roman"/>
          <w:sz w:val="24"/>
          <w:szCs w:val="24"/>
        </w:rPr>
        <w:t xml:space="preserve"> szkoła i</w:t>
      </w:r>
      <w:r w:rsidR="00D2353A" w:rsidRPr="00D2353A">
        <w:rPr>
          <w:rStyle w:val="markedcontent"/>
          <w:rFonts w:ascii="Times New Roman" w:hAnsi="Times New Roman" w:cs="Times New Roman"/>
          <w:sz w:val="24"/>
          <w:szCs w:val="24"/>
        </w:rPr>
        <w:t xml:space="preserve"> dziecko</w:t>
      </w:r>
      <w:r w:rsidR="00D2353A">
        <w:rPr>
          <w:rStyle w:val="markedcontent"/>
          <w:rFonts w:ascii="Times New Roman" w:hAnsi="Times New Roman" w:cs="Times New Roman"/>
          <w:sz w:val="24"/>
          <w:szCs w:val="24"/>
        </w:rPr>
        <w:t xml:space="preserve"> powinny się rozwijać, </w:t>
      </w:r>
      <w:r w:rsidR="00D2353A" w:rsidRPr="00D2353A">
        <w:rPr>
          <w:rStyle w:val="markedcontent"/>
          <w:rFonts w:ascii="Times New Roman" w:hAnsi="Times New Roman" w:cs="Times New Roman"/>
          <w:sz w:val="24"/>
          <w:szCs w:val="24"/>
        </w:rPr>
        <w:t xml:space="preserve">metody </w:t>
      </w:r>
      <w:r w:rsidR="00CE2F16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D2353A" w:rsidRPr="00D2353A">
        <w:rPr>
          <w:rStyle w:val="markedcontent"/>
          <w:rFonts w:ascii="Times New Roman" w:hAnsi="Times New Roman" w:cs="Times New Roman"/>
          <w:sz w:val="24"/>
          <w:szCs w:val="24"/>
        </w:rPr>
        <w:t>i formy</w:t>
      </w:r>
      <w:r w:rsidR="00D2353A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2353A" w:rsidRPr="00D2353A">
        <w:rPr>
          <w:rStyle w:val="markedcontent"/>
          <w:rFonts w:ascii="Times New Roman" w:hAnsi="Times New Roman" w:cs="Times New Roman"/>
          <w:sz w:val="24"/>
          <w:szCs w:val="24"/>
        </w:rPr>
        <w:t xml:space="preserve">pracy powinny być bardziej zróżnicowane. </w:t>
      </w:r>
      <w:r w:rsidR="00D2353A">
        <w:rPr>
          <w:rStyle w:val="markedcontent"/>
          <w:rFonts w:ascii="Times New Roman" w:hAnsi="Times New Roman" w:cs="Times New Roman"/>
          <w:sz w:val="24"/>
          <w:szCs w:val="24"/>
        </w:rPr>
        <w:t xml:space="preserve">U nauczycieli powinna pojawić się duża </w:t>
      </w:r>
      <w:r w:rsidR="00D2353A" w:rsidRPr="00D2353A">
        <w:rPr>
          <w:rStyle w:val="markedcontent"/>
          <w:rFonts w:ascii="Times New Roman" w:hAnsi="Times New Roman" w:cs="Times New Roman"/>
          <w:sz w:val="24"/>
          <w:szCs w:val="24"/>
        </w:rPr>
        <w:t xml:space="preserve"> chęć samokształcenia</w:t>
      </w:r>
      <w:r w:rsidR="00D2353A">
        <w:rPr>
          <w:rStyle w:val="markedcontent"/>
          <w:rFonts w:ascii="Times New Roman" w:hAnsi="Times New Roman" w:cs="Times New Roman"/>
          <w:sz w:val="24"/>
          <w:szCs w:val="24"/>
        </w:rPr>
        <w:t xml:space="preserve"> i doskonalenia. Jeżeli dziecko jest aktywne powinno być </w:t>
      </w:r>
      <w:r w:rsidR="00D2353A" w:rsidRPr="00D2353A">
        <w:rPr>
          <w:rStyle w:val="markedcontent"/>
          <w:rFonts w:ascii="Times New Roman" w:hAnsi="Times New Roman" w:cs="Times New Roman"/>
          <w:sz w:val="24"/>
          <w:szCs w:val="24"/>
        </w:rPr>
        <w:t xml:space="preserve"> w stanie zapamiętać więcej</w:t>
      </w:r>
      <w:r w:rsidR="00D2353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Aktualne </w:t>
      </w:r>
      <w:r w:rsidR="00D2353A" w:rsidRPr="00D2353A">
        <w:rPr>
          <w:rStyle w:val="markedcontent"/>
          <w:rFonts w:ascii="Times New Roman" w:hAnsi="Times New Roman" w:cs="Times New Roman"/>
          <w:sz w:val="24"/>
          <w:szCs w:val="24"/>
        </w:rPr>
        <w:t>jest, że proces nauczania i wychowania powinien przede</w:t>
      </w:r>
      <w:r w:rsidR="00D2353A" w:rsidRPr="00D2353A">
        <w:rPr>
          <w:rFonts w:ascii="Times New Roman" w:hAnsi="Times New Roman" w:cs="Times New Roman"/>
          <w:sz w:val="24"/>
          <w:szCs w:val="24"/>
        </w:rPr>
        <w:br/>
      </w:r>
      <w:r w:rsidR="00D2353A" w:rsidRPr="00D2353A">
        <w:rPr>
          <w:rStyle w:val="markedcontent"/>
          <w:rFonts w:ascii="Times New Roman" w:hAnsi="Times New Roman" w:cs="Times New Roman"/>
          <w:sz w:val="24"/>
          <w:szCs w:val="24"/>
        </w:rPr>
        <w:t>wszystkim uwzględniać właściwości psychiczne, indywidualne potrzeby oraz zainteresowania</w:t>
      </w:r>
      <w:r w:rsidR="00D2353A" w:rsidRPr="00D2353A">
        <w:rPr>
          <w:rFonts w:ascii="Times New Roman" w:hAnsi="Times New Roman" w:cs="Times New Roman"/>
          <w:sz w:val="24"/>
          <w:szCs w:val="24"/>
        </w:rPr>
        <w:br/>
      </w:r>
      <w:r w:rsidR="00D2353A" w:rsidRPr="00D2353A">
        <w:rPr>
          <w:rStyle w:val="markedcontent"/>
          <w:rFonts w:ascii="Times New Roman" w:hAnsi="Times New Roman" w:cs="Times New Roman"/>
          <w:sz w:val="24"/>
          <w:szCs w:val="24"/>
        </w:rPr>
        <w:t xml:space="preserve">dziecka, by zmierzał w kierunku rozwoju i progresu dziecka. </w:t>
      </w:r>
    </w:p>
    <w:p w:rsidR="00B4060D" w:rsidRDefault="00B4060D" w:rsidP="00CE2F16">
      <w:pPr>
        <w:tabs>
          <w:tab w:val="left" w:pos="851"/>
        </w:tabs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41E5">
        <w:rPr>
          <w:rFonts w:ascii="Times New Roman" w:hAnsi="Times New Roman" w:cs="Times New Roman"/>
          <w:sz w:val="24"/>
          <w:szCs w:val="24"/>
        </w:rPr>
        <w:t>Uzasadniano, że w procesie dydaktyczno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841E5">
        <w:rPr>
          <w:rFonts w:ascii="Times New Roman" w:hAnsi="Times New Roman" w:cs="Times New Roman"/>
          <w:sz w:val="24"/>
          <w:szCs w:val="24"/>
        </w:rPr>
        <w:t>wychowawczym ważna jest nie tylko treść, ale również zaangażowanie emocjonalne dziecka oraz interakcje społeczne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41E5">
        <w:rPr>
          <w:rFonts w:ascii="Times New Roman" w:hAnsi="Times New Roman" w:cs="Times New Roman"/>
          <w:sz w:val="24"/>
          <w:szCs w:val="24"/>
        </w:rPr>
        <w:t xml:space="preserve"> w których uczestniczy.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7593">
        <w:rPr>
          <w:rFonts w:ascii="Times New Roman" w:hAnsi="Times New Roman" w:cs="Times New Roman"/>
          <w:sz w:val="24"/>
          <w:szCs w:val="24"/>
        </w:rPr>
        <w:t xml:space="preserve">Umożliwiano więc dzieciom przeżywanie wartości, stosowano metody waloryzacyjne.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BA7593">
        <w:rPr>
          <w:rFonts w:ascii="Times New Roman" w:hAnsi="Times New Roman" w:cs="Times New Roman"/>
          <w:sz w:val="24"/>
          <w:szCs w:val="24"/>
        </w:rPr>
        <w:t>ostulaty twórców Nowego Wychowania stanowią ponadczasową wartość dla edukacji, cenną antecedencję kierunków rozwoju oświaty w XXI wieku.</w:t>
      </w:r>
    </w:p>
    <w:p w:rsidR="00EE70A4" w:rsidRPr="00D2353A" w:rsidRDefault="00EE70A4" w:rsidP="00CE2F16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70A4" w:rsidRPr="00D2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3A"/>
    <w:rsid w:val="00B4060D"/>
    <w:rsid w:val="00CE2F16"/>
    <w:rsid w:val="00D2353A"/>
    <w:rsid w:val="00E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23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23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Grzegorz</dc:creator>
  <cp:lastModifiedBy>Grzegorz Grzegorz</cp:lastModifiedBy>
  <cp:revision>2</cp:revision>
  <dcterms:created xsi:type="dcterms:W3CDTF">2022-06-10T16:03:00Z</dcterms:created>
  <dcterms:modified xsi:type="dcterms:W3CDTF">2022-06-10T20:40:00Z</dcterms:modified>
</cp:coreProperties>
</file>