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345" w:rsidRPr="00AF5C24" w:rsidRDefault="00CA4345" w:rsidP="00CA4345">
      <w:pPr>
        <w:jc w:val="center"/>
        <w:rPr>
          <w:rFonts w:ascii="Times New Roman" w:hAnsi="Times New Roman" w:cs="Times New Roman"/>
          <w:color w:val="00B0F0"/>
          <w:sz w:val="44"/>
          <w:szCs w:val="44"/>
        </w:rPr>
      </w:pPr>
      <w:r w:rsidRPr="00AF5C24">
        <w:rPr>
          <w:rFonts w:ascii="Times New Roman" w:hAnsi="Times New Roman" w:cs="Times New Roman"/>
          <w:color w:val="00B0F0"/>
          <w:sz w:val="44"/>
          <w:szCs w:val="44"/>
        </w:rPr>
        <w:t>Higiena osobista</w:t>
      </w:r>
    </w:p>
    <w:p w:rsidR="00AF5C24" w:rsidRPr="00AF5C24" w:rsidRDefault="00CA4345" w:rsidP="00AF5C24">
      <w:pPr>
        <w:jc w:val="center"/>
        <w:rPr>
          <w:rFonts w:ascii="Times New Roman" w:hAnsi="Times New Roman" w:cs="Times New Roman"/>
          <w:color w:val="00B0F0"/>
          <w:sz w:val="44"/>
          <w:szCs w:val="44"/>
        </w:rPr>
      </w:pPr>
      <w:r w:rsidRPr="00AF5C24">
        <w:rPr>
          <w:rFonts w:ascii="Times New Roman" w:hAnsi="Times New Roman" w:cs="Times New Roman"/>
          <w:color w:val="00B0F0"/>
          <w:sz w:val="44"/>
          <w:szCs w:val="44"/>
        </w:rPr>
        <w:t>to podstawa!</w:t>
      </w:r>
    </w:p>
    <w:p w:rsidR="00AF5C24" w:rsidRDefault="00AF5C24" w:rsidP="00CA4345">
      <w:pPr>
        <w:jc w:val="center"/>
        <w:rPr>
          <w:rFonts w:ascii="Times New Roman" w:hAnsi="Times New Roman" w:cs="Times New Roman"/>
          <w:color w:val="00B0F0"/>
          <w:sz w:val="96"/>
          <w:szCs w:val="96"/>
        </w:rPr>
      </w:pPr>
      <w:r w:rsidRPr="00AF5C24">
        <w:rPr>
          <w:noProof/>
          <w:lang w:val="en-GB" w:eastAsia="en-GB"/>
        </w:rPr>
        <w:drawing>
          <wp:inline distT="0" distB="0" distL="0" distR="0">
            <wp:extent cx="3362325" cy="25146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345">
        <w:rPr>
          <w:rFonts w:ascii="Times New Roman" w:hAnsi="Times New Roman" w:cs="Times New Roman"/>
          <w:b/>
          <w:bCs/>
          <w:sz w:val="24"/>
          <w:szCs w:val="24"/>
        </w:rPr>
        <w:t>Czym jest higiena osobista?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A4345" w:rsidRP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Higiena osobista w rozumieniu potocznym to po prostu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 xml:space="preserve">utrzymywanie ciała w czystości </w:t>
      </w:r>
      <w:r>
        <w:rPr>
          <w:rFonts w:ascii="Times New Roman" w:hAnsi="Times New Roman" w:cs="Times New Roman"/>
          <w:sz w:val="24"/>
          <w:szCs w:val="24"/>
        </w:rPr>
        <w:br/>
      </w:r>
      <w:r w:rsidRPr="00CA4345">
        <w:rPr>
          <w:rFonts w:ascii="Times New Roman" w:hAnsi="Times New Roman" w:cs="Times New Roman"/>
          <w:sz w:val="24"/>
          <w:szCs w:val="24"/>
        </w:rPr>
        <w:t>i unikanie chorób.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To czynności najczęściej kojarzone z regularnym myciem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ciała z użyciem mydła i detergentów, regularną zmianą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i praniem odzieży oraz bezpośrednim unikaniem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zabrudzenia.</w:t>
      </w:r>
    </w:p>
    <w:p w:rsidR="00CA4345" w:rsidRP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345">
        <w:rPr>
          <w:rFonts w:ascii="Times New Roman" w:hAnsi="Times New Roman" w:cs="Times New Roman"/>
          <w:b/>
          <w:bCs/>
          <w:sz w:val="24"/>
          <w:szCs w:val="24"/>
        </w:rPr>
        <w:t>Znaczenie higieny osobistej w medycynie:</w:t>
      </w:r>
    </w:p>
    <w:p w:rsid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W medycynie znaczenie tego terminu jest szersze i obejmuje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wszelkie działania podejmowane indywidualnie przez każdego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człowieka (stąd przymiotnik osobista), których celem jest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niedopuszczenie do choroby, utrzymanie optymalnego stanu zdrowia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i sprawności fizycznej oraz psychicznej, a także wydłużenie życia.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Innymi słowy, higiena osobista to ogół praktyk, które mają chronić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przed chorobami i urazami oraz służyć utrzymaniu dobrej kondycji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fizycznej i psychicznej przez możliwie długi okres życia.</w:t>
      </w:r>
    </w:p>
    <w:p w:rsid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345">
        <w:rPr>
          <w:rFonts w:ascii="Times New Roman" w:hAnsi="Times New Roman" w:cs="Times New Roman"/>
          <w:b/>
          <w:bCs/>
          <w:sz w:val="24"/>
          <w:szCs w:val="24"/>
        </w:rPr>
        <w:t>Elementy higieny osobistej: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codzienne dbanie o czystość rąk i innych partii ciała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regularne mycie zębów i włosów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dbanie o paznokcie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codzienna zmiana bielizny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regularne pranie ubrań, w tym bielizny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lastRenderedPageBreak/>
        <w:t>- częsta zmiana ręczników i pościeli i regularne ich pranie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wietrzenie wnętrz przed pójściem spać oraz rano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niepożyczanie przedmiotów higieny osobistej np. ręcznika, grzebienia czy</w:t>
      </w:r>
    </w:p>
    <w:p w:rsid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szczoteczki do zębów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5C24" w:rsidRPr="00AF5C24" w:rsidRDefault="00AF5C24" w:rsidP="00AF5C2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C24">
        <w:rPr>
          <w:noProof/>
          <w:lang w:val="en-GB" w:eastAsia="en-GB"/>
        </w:rPr>
        <w:drawing>
          <wp:inline distT="0" distB="0" distL="0" distR="0">
            <wp:extent cx="4568763" cy="2550880"/>
            <wp:effectExtent l="0" t="0" r="381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639" cy="256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345">
        <w:rPr>
          <w:rFonts w:ascii="Times New Roman" w:hAnsi="Times New Roman" w:cs="Times New Roman"/>
          <w:b/>
          <w:bCs/>
          <w:sz w:val="24"/>
          <w:szCs w:val="24"/>
        </w:rPr>
        <w:t>Pielęgnacja skóry zapobiega wielu chorobom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F5C24" w:rsidRDefault="00CA4345" w:rsidP="00CA434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Skóra chroni przed wnikaniem drobnoustrojów chorobotwórczych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wnętrza organizmu. Dlatego należy utrzymywać ją w czystości.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Higiena skóry polega na codziennym myciu całego ciała ciepłą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wodą z mydłem lub płynem do kąpieli, najlepiej pod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 xml:space="preserve">prysznicem. Po umyciu </w:t>
      </w:r>
      <w:r>
        <w:rPr>
          <w:rFonts w:ascii="Times New Roman" w:hAnsi="Times New Roman" w:cs="Times New Roman"/>
          <w:sz w:val="24"/>
          <w:szCs w:val="24"/>
        </w:rPr>
        <w:br/>
      </w:r>
      <w:r w:rsidRPr="00CA4345">
        <w:rPr>
          <w:rFonts w:ascii="Times New Roman" w:hAnsi="Times New Roman" w:cs="Times New Roman"/>
          <w:sz w:val="24"/>
          <w:szCs w:val="24"/>
        </w:rPr>
        <w:t>i wytarciu się do sucha można użyć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dezodorantu. Nie należy go stosować na odzież. Dezodorant</w:t>
      </w:r>
      <w:r w:rsidR="00AF5C24"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hamuje rozwój bakterii obecnych na skórze.</w:t>
      </w:r>
      <w:r w:rsidR="00AF5C24" w:rsidRPr="00AF5C2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A4345" w:rsidRDefault="00AF5C24" w:rsidP="00AF5C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820574" cy="33197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78" cy="3324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C24" w:rsidRDefault="00AF5C24" w:rsidP="00AF5C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345">
        <w:rPr>
          <w:rFonts w:ascii="Times New Roman" w:hAnsi="Times New Roman" w:cs="Times New Roman"/>
          <w:b/>
          <w:bCs/>
          <w:sz w:val="24"/>
          <w:szCs w:val="24"/>
        </w:rPr>
        <w:t>Noszenie czystego ubrania jest ważnym elementem higieny osobistej:</w:t>
      </w:r>
    </w:p>
    <w:p w:rsid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Należy każdego dnia zmieniać bieliznę i zakładać upraną! Dotyczy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to także skarpetek i rajstop!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Nawet najskromniejsze ale czyste i wyprasowane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ubranie znacznie lepiej wygląda niż drogie, ale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poplamione i pomięte.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Odzież powinna być dostosowana do warunków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pogodowych – lekka i przewiewna latem oraz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dostatecznie ciepła zimą.</w:t>
      </w:r>
    </w:p>
    <w:p w:rsidR="00CA4345" w:rsidRP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345">
        <w:rPr>
          <w:rFonts w:ascii="Times New Roman" w:hAnsi="Times New Roman" w:cs="Times New Roman"/>
          <w:b/>
          <w:bCs/>
          <w:sz w:val="24"/>
          <w:szCs w:val="24"/>
        </w:rPr>
        <w:t>Jak dbać o włosy i paznokcie?</w:t>
      </w:r>
    </w:p>
    <w:p w:rsid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Włosy należy myć co najmniej raz w tygodniu, korzystając z szamponu odpowiedniego dla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swojego typu włosów. Jeżeli twoje włosy przetłuszczają się szybciej, wtedy należy je myć częściej,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zależnie od potrzeb. Za każdym razem mycie włosów należy wykonywać dwukrotnie, delikatnie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masując skórę głowy i spłukując włosy ciepłą wodą.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345" w:rsidRP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345">
        <w:rPr>
          <w:rFonts w:ascii="Times New Roman" w:hAnsi="Times New Roman" w:cs="Times New Roman"/>
          <w:b/>
          <w:bCs/>
          <w:sz w:val="24"/>
          <w:szCs w:val="24"/>
        </w:rPr>
        <w:t>Higiena jamy ustnej zapobiega próchnicy zębów:</w:t>
      </w:r>
    </w:p>
    <w:p w:rsid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Po każdym posiłku wokół zębów pozostają resztki jedzenia, które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umożliwiają rozwój bakterii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wywołujących próchnicę – chorobę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niszczącą zęby. Szczotkując zęby co najmniej trzy razy dziennie,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najlepiej po każdym posiłku, oczyszczamy je z pozostałości jedzenia,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a także z osadu tworzonego przez rozwijające się bakterie.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Dbając o higienę jamy ustnej i ograniczając jedzenie słodyczy,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zapobiegamy próchnicy zębów.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Powinniśmy także raz na pół roku chodzić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kontrolne wizyty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45">
        <w:rPr>
          <w:rFonts w:ascii="Times New Roman" w:hAnsi="Times New Roman" w:cs="Times New Roman"/>
          <w:sz w:val="24"/>
          <w:szCs w:val="24"/>
        </w:rPr>
        <w:t>dentysty, żeby sprawdził stan naszych zębów.</w:t>
      </w:r>
    </w:p>
    <w:p w:rsidR="00CA4345" w:rsidRDefault="00CA4345" w:rsidP="00AF5C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345">
        <w:rPr>
          <w:noProof/>
          <w:lang w:val="en-GB" w:eastAsia="en-GB"/>
        </w:rPr>
        <w:lastRenderedPageBreak/>
        <w:drawing>
          <wp:inline distT="0" distB="0" distL="0" distR="0">
            <wp:extent cx="4817285" cy="4030462"/>
            <wp:effectExtent l="0" t="0" r="254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386" cy="40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345" w:rsidRDefault="00CA4345" w:rsidP="00CA43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345">
        <w:rPr>
          <w:rFonts w:ascii="Times New Roman" w:hAnsi="Times New Roman" w:cs="Times New Roman"/>
          <w:b/>
          <w:bCs/>
          <w:sz w:val="24"/>
          <w:szCs w:val="24"/>
        </w:rPr>
        <w:t>Co się może stać, gdy nie przestrzegamy zasad higieny osobistej?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Niektóre ze skutków zdrowotnych zaniedbań higieny osobistej: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wszawica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świerzb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grzybice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ropne zakażenia skóry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próchnica zębów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żółtaczka zakaźna typu A</w:t>
      </w:r>
    </w:p>
    <w:p w:rsidR="00CA4345" w:rsidRP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salmonellozy i inne zakaźne choroby przewodu pokarmowego</w:t>
      </w:r>
    </w:p>
    <w:p w:rsid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345">
        <w:rPr>
          <w:rFonts w:ascii="Times New Roman" w:hAnsi="Times New Roman" w:cs="Times New Roman"/>
          <w:sz w:val="24"/>
          <w:szCs w:val="24"/>
        </w:rPr>
        <w:t>- tasiemczyce i inne infestacje pasożytnicze</w:t>
      </w:r>
    </w:p>
    <w:p w:rsidR="00CA4345" w:rsidRDefault="00CA4345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Źródło:</w:t>
      </w:r>
    </w:p>
    <w:p w:rsidR="00AF5C24" w:rsidRPr="00FA5555" w:rsidRDefault="003A5C10" w:rsidP="00CA4345">
      <w:pPr>
        <w:spacing w:line="276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B30ED3">
        <w:rPr>
          <w:rFonts w:ascii="Times New Roman" w:hAnsi="Times New Roman" w:cs="Times New Roman"/>
          <w:sz w:val="24"/>
          <w:szCs w:val="24"/>
        </w:rPr>
        <w:instrText>HYPERLINK "file://C:\\Users\\kate\\AppData\\Local\\Temp\\-http:\\www.sp118.pl\\userdata\\articles\\szkola\\2014_sz_rodzica\\sz_r_pazdziernik_2014.pdf- https:\\pl.wikipedia.org\\wiki\\Higiena_osobista- http:\\higienaosobista.com.pl\\higiena-osobista-w-codziennym-zyciu\\- https:\\www.ole.pl\\blog\\instrukcja-mycia-rak.html- https:\\pl.dreamstime.com\\ilustracji-higiena-osobista-opieka-rzeczy-image44590755- https:\\sp.depositphotos.com\\141195964\\stock-illustration-illustration-representing-a-child-taking.html- http:\\joko-dent.pl\\uslugi\\profilaktyka\\"</w:instrText>
      </w:r>
      <w:r w:rsidR="00B30ED3"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AF5C24" w:rsidRPr="00FA5555">
        <w:rPr>
          <w:rStyle w:val="Hyperlink"/>
          <w:rFonts w:ascii="Times New Roman" w:hAnsi="Times New Roman" w:cs="Times New Roman"/>
          <w:sz w:val="24"/>
          <w:szCs w:val="24"/>
        </w:rPr>
        <w:t>-http://www.sp118.pl/userdata/articles/szkola/2014_sz_rodzica/sz_r_pazdziernik_2014.pdf</w:t>
      </w:r>
    </w:p>
    <w:p w:rsidR="00AF5C24" w:rsidRPr="00FA5555" w:rsidRDefault="00AF5C24" w:rsidP="00CA4345">
      <w:pPr>
        <w:spacing w:line="276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FA5555">
        <w:rPr>
          <w:rStyle w:val="Hyperlink"/>
          <w:rFonts w:ascii="Times New Roman" w:hAnsi="Times New Roman" w:cs="Times New Roman"/>
          <w:sz w:val="24"/>
          <w:szCs w:val="24"/>
        </w:rPr>
        <w:t>- https://pl.wikipedia.org/wiki/Higiena_osobista</w:t>
      </w:r>
    </w:p>
    <w:p w:rsidR="00AF5C24" w:rsidRPr="00FA5555" w:rsidRDefault="00AF5C24" w:rsidP="00CA4345">
      <w:pPr>
        <w:spacing w:line="276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FA5555">
        <w:rPr>
          <w:rStyle w:val="Hyperlink"/>
          <w:rFonts w:ascii="Times New Roman" w:hAnsi="Times New Roman" w:cs="Times New Roman"/>
          <w:sz w:val="24"/>
          <w:szCs w:val="24"/>
        </w:rPr>
        <w:t>- http://higienaosobista.com.pl/higiena-osobista-w-codziennym-zyciu/</w:t>
      </w:r>
    </w:p>
    <w:p w:rsidR="00AF5C24" w:rsidRPr="00FA5555" w:rsidRDefault="00AF5C24" w:rsidP="00CA4345">
      <w:pPr>
        <w:spacing w:line="276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FA5555">
        <w:rPr>
          <w:rStyle w:val="Hyperlink"/>
          <w:rFonts w:ascii="Times New Roman" w:hAnsi="Times New Roman" w:cs="Times New Roman"/>
          <w:sz w:val="24"/>
          <w:szCs w:val="24"/>
        </w:rPr>
        <w:t>- https://www.ole.pl/blog/instrukcja-mycia-rak.html</w:t>
      </w:r>
    </w:p>
    <w:p w:rsidR="00AF5C24" w:rsidRPr="00FA5555" w:rsidRDefault="00AF5C24" w:rsidP="00CA4345">
      <w:pPr>
        <w:spacing w:line="276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FA5555">
        <w:rPr>
          <w:rStyle w:val="Hyperlink"/>
          <w:rFonts w:ascii="Times New Roman" w:hAnsi="Times New Roman" w:cs="Times New Roman"/>
          <w:sz w:val="24"/>
          <w:szCs w:val="24"/>
        </w:rPr>
        <w:t>- https://pl.dreamstime.com/ilustracji-higiena-osobista-opieka-rzeczy-image44590755</w:t>
      </w:r>
    </w:p>
    <w:p w:rsidR="00AF5C24" w:rsidRPr="00FA5555" w:rsidRDefault="00AF5C24" w:rsidP="00CA4345">
      <w:pPr>
        <w:spacing w:line="276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FA5555">
        <w:rPr>
          <w:rStyle w:val="Hyperlink"/>
          <w:rFonts w:ascii="Times New Roman" w:hAnsi="Times New Roman" w:cs="Times New Roman"/>
          <w:sz w:val="24"/>
          <w:szCs w:val="24"/>
        </w:rPr>
        <w:lastRenderedPageBreak/>
        <w:t>- https://sp.depositphotos.com/141195964/stock-illustration-illustration-representing-a-child-taking.html</w:t>
      </w:r>
    </w:p>
    <w:p w:rsidR="00CA4345" w:rsidRPr="00CA4345" w:rsidRDefault="00AF5C24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555">
        <w:rPr>
          <w:rStyle w:val="Hyperlink"/>
          <w:rFonts w:ascii="Times New Roman" w:hAnsi="Times New Roman" w:cs="Times New Roman"/>
          <w:sz w:val="24"/>
          <w:szCs w:val="24"/>
        </w:rPr>
        <w:t>- http://joko-dent.pl/uslugi/profilaktyka/</w:t>
      </w:r>
      <w:r w:rsidR="003A5C10">
        <w:rPr>
          <w:rFonts w:ascii="Times New Roman" w:hAnsi="Times New Roman" w:cs="Times New Roman"/>
          <w:sz w:val="24"/>
          <w:szCs w:val="24"/>
        </w:rPr>
        <w:fldChar w:fldCharType="end"/>
      </w:r>
    </w:p>
    <w:p w:rsidR="00CA4345" w:rsidRPr="00CA4345" w:rsidRDefault="00B30ED3" w:rsidP="00CA43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Opracowała </w:t>
      </w:r>
      <w:r>
        <w:rPr>
          <w:rFonts w:ascii="Times New Roman" w:hAnsi="Times New Roman" w:cs="Times New Roman"/>
          <w:sz w:val="24"/>
          <w:szCs w:val="24"/>
        </w:rPr>
        <w:br/>
        <w:t>Ewelina Makarewicz</w:t>
      </w:r>
    </w:p>
    <w:sectPr w:rsidR="00CA4345" w:rsidRPr="00CA4345" w:rsidSect="00AF5C24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compat/>
  <w:rsids>
    <w:rsidRoot w:val="00CA4345"/>
    <w:rsid w:val="003A5C10"/>
    <w:rsid w:val="00AF5C24"/>
    <w:rsid w:val="00B30ED3"/>
    <w:rsid w:val="00CA4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C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434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A434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Makarewicz</dc:creator>
  <cp:lastModifiedBy>kate</cp:lastModifiedBy>
  <cp:revision>2</cp:revision>
  <dcterms:created xsi:type="dcterms:W3CDTF">2020-04-15T08:59:00Z</dcterms:created>
  <dcterms:modified xsi:type="dcterms:W3CDTF">2020-04-15T08:59:00Z</dcterms:modified>
</cp:coreProperties>
</file>