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3" w:rsidRPr="00F020BE" w:rsidRDefault="00DD0C43" w:rsidP="00E446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020BE">
        <w:rPr>
          <w:rFonts w:cs="Times New Roman"/>
          <w:b/>
          <w:bCs/>
          <w:sz w:val="28"/>
          <w:szCs w:val="28"/>
        </w:rPr>
        <w:t>KONCEPCJA PRACY</w:t>
      </w:r>
    </w:p>
    <w:p w:rsidR="00DD0C43" w:rsidRPr="00F020BE" w:rsidRDefault="00DD0C43" w:rsidP="00E446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020BE">
        <w:rPr>
          <w:rFonts w:cs="Times New Roman"/>
          <w:b/>
          <w:bCs/>
          <w:sz w:val="28"/>
          <w:szCs w:val="28"/>
        </w:rPr>
        <w:t>PRZEDSZKOLA PUBLICZNEGO NR 6</w:t>
      </w:r>
    </w:p>
    <w:p w:rsidR="00DD0C43" w:rsidRPr="00F020BE" w:rsidRDefault="00DD0C43" w:rsidP="00E4464E">
      <w:pPr>
        <w:spacing w:line="276" w:lineRule="auto"/>
        <w:jc w:val="center"/>
        <w:rPr>
          <w:rFonts w:cs="Times New Roman"/>
          <w:bCs/>
        </w:rPr>
      </w:pPr>
      <w:r w:rsidRPr="00F020BE">
        <w:rPr>
          <w:rFonts w:cs="Times New Roman"/>
          <w:b/>
          <w:bCs/>
          <w:sz w:val="28"/>
          <w:szCs w:val="28"/>
        </w:rPr>
        <w:t>W RADOMIU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</w:rPr>
      </w:pPr>
    </w:p>
    <w:p w:rsidR="00DD0C43" w:rsidRPr="00F020BE" w:rsidRDefault="00D51FA3" w:rsidP="00E4464E">
      <w:pPr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„</w:t>
      </w:r>
      <w:r w:rsidR="00DD0C43" w:rsidRPr="00F020BE">
        <w:rPr>
          <w:rFonts w:cs="Times New Roman"/>
          <w:b/>
        </w:rPr>
        <w:t>Przedszkole jest miejscem dobrej zabawy,</w:t>
      </w:r>
    </w:p>
    <w:p w:rsidR="00DD0C43" w:rsidRPr="00F020BE" w:rsidRDefault="00DD0C43" w:rsidP="00E4464E">
      <w:pPr>
        <w:spacing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</w:rPr>
        <w:t>m</w:t>
      </w:r>
      <w:r w:rsidRPr="00F020BE">
        <w:rPr>
          <w:rFonts w:cs="Times New Roman"/>
          <w:b/>
        </w:rPr>
        <w:t>ądrością, szczęściem, radością</w:t>
      </w:r>
      <w:r w:rsidR="00D51FA3">
        <w:rPr>
          <w:rFonts w:cs="Times New Roman"/>
          <w:b/>
        </w:rPr>
        <w:t>”</w:t>
      </w:r>
    </w:p>
    <w:p w:rsidR="00DD0C43" w:rsidRDefault="00DD0C43" w:rsidP="00E4464E">
      <w:pPr>
        <w:spacing w:line="276" w:lineRule="auto"/>
        <w:jc w:val="both"/>
        <w:rPr>
          <w:rFonts w:cs="Times New Roman"/>
          <w:iCs/>
        </w:rPr>
      </w:pPr>
      <w:r w:rsidRPr="00F020BE">
        <w:rPr>
          <w:rFonts w:cs="Times New Roman"/>
          <w:iCs/>
        </w:rPr>
        <w:t xml:space="preserve">   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ab/>
      </w:r>
      <w:r w:rsidRPr="00F020BE">
        <w:rPr>
          <w:rFonts w:cs="Times New Roman"/>
          <w:iCs/>
        </w:rPr>
        <w:t>Naszym największym skarbem jest dobro dziecka, przygotowujemy je do odnoszenia sukcesów i radzenia sobie z trudnościami.</w:t>
      </w:r>
      <w:r w:rsidR="00D51FA3">
        <w:rPr>
          <w:rFonts w:cs="Times New Roman"/>
          <w:iCs/>
        </w:rPr>
        <w:t xml:space="preserve"> </w:t>
      </w:r>
      <w:r>
        <w:rPr>
          <w:rFonts w:cs="Times New Roman"/>
          <w:iCs/>
        </w:rPr>
        <w:t>Stwarzamy każ</w:t>
      </w:r>
      <w:r w:rsidRPr="00F020BE">
        <w:rPr>
          <w:rFonts w:cs="Times New Roman"/>
          <w:iCs/>
        </w:rPr>
        <w:t>demu dziecku szansę rozwoju na miarę jego możliwości. Pragniemy w każdym dziecku rozbudzać ciekawość świata i ludzi, spostrzegawczość i wrażliwość. Chcemy wychować dziecko z bogatą wyobraźnią twórczą, zdolne do spontanicznej ekspresji własnych uczuć i myśli, otwarte na pomysły i inspiracje płynące od innych osób, oraz gotowe szukać nowych lepszych</w:t>
      </w:r>
      <w:r>
        <w:rPr>
          <w:rFonts w:cs="Times New Roman"/>
          <w:iCs/>
        </w:rPr>
        <w:t xml:space="preserve"> </w:t>
      </w:r>
      <w:r w:rsidRPr="00F020BE">
        <w:rPr>
          <w:rFonts w:cs="Times New Roman"/>
          <w:iCs/>
        </w:rPr>
        <w:t>i oryginalnych rozwiązań.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</w:rPr>
      </w:pPr>
      <w:r w:rsidRPr="00F020BE">
        <w:rPr>
          <w:rFonts w:cs="Times New Roman"/>
          <w:iCs/>
        </w:rPr>
        <w:t>Aby realizować w/w zamierzenia nasze Przedszkole przyjmuje do realizacji:</w:t>
      </w:r>
    </w:p>
    <w:p w:rsidR="00DD0C43" w:rsidRPr="00F020BE" w:rsidRDefault="00E4464E" w:rsidP="00E4464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br/>
      </w:r>
      <w:r w:rsidR="00DD0C43" w:rsidRPr="00F020BE">
        <w:rPr>
          <w:rFonts w:cs="Times New Roman"/>
          <w:b/>
          <w:bCs/>
        </w:rPr>
        <w:t>CELE GŁÓWNE</w:t>
      </w:r>
    </w:p>
    <w:p w:rsidR="00DD0C43" w:rsidRPr="00F020BE" w:rsidRDefault="00DD0C43" w:rsidP="00E4464E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Każde dziecko ma poczucie swoj</w:t>
      </w:r>
      <w:r>
        <w:rPr>
          <w:rFonts w:cs="Times New Roman"/>
        </w:rPr>
        <w:t>ej wyją</w:t>
      </w:r>
      <w:r w:rsidRPr="00F020BE">
        <w:rPr>
          <w:rFonts w:cs="Times New Roman"/>
        </w:rPr>
        <w:t>tkowości i wartości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Każdy nauczyciel wykazuje się kreatywną, poszukującą postawą wobec własnej pracy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3"/>
        </w:numPr>
        <w:spacing w:line="276" w:lineRule="auto"/>
        <w:jc w:val="both"/>
        <w:rPr>
          <w:rFonts w:cs="Times New Roman"/>
          <w:bCs/>
        </w:rPr>
      </w:pPr>
      <w:r w:rsidRPr="00F020BE">
        <w:rPr>
          <w:rFonts w:cs="Times New Roman"/>
        </w:rPr>
        <w:t>Partner</w:t>
      </w:r>
      <w:r>
        <w:rPr>
          <w:rFonts w:cs="Times New Roman"/>
        </w:rPr>
        <w:t>zy i zasoby przedszkola pomagają</w:t>
      </w:r>
      <w:r w:rsidRPr="00F020BE">
        <w:rPr>
          <w:rFonts w:cs="Times New Roman"/>
        </w:rPr>
        <w:t xml:space="preserve"> w przygotowaniu dzieci do życia </w:t>
      </w:r>
      <w:r w:rsidR="00D51FA3">
        <w:rPr>
          <w:rFonts w:cs="Times New Roman"/>
        </w:rPr>
        <w:br/>
      </w:r>
      <w:r w:rsidRPr="00F020BE">
        <w:rPr>
          <w:rFonts w:cs="Times New Roman"/>
        </w:rPr>
        <w:t>w nowoczesnej rzeczywistości przy jednoczesnym poszanowaniu tradycji i wartości uniwersalnych</w:t>
      </w:r>
      <w:r>
        <w:rPr>
          <w:rFonts w:cs="Times New Roman"/>
        </w:rPr>
        <w:t>.</w:t>
      </w:r>
    </w:p>
    <w:p w:rsidR="00DD0C43" w:rsidRPr="00F020BE" w:rsidRDefault="00E4464E" w:rsidP="00E4464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br/>
      </w:r>
      <w:r w:rsidR="00DD0C43" w:rsidRPr="00F020BE">
        <w:rPr>
          <w:rFonts w:cs="Times New Roman"/>
          <w:b/>
          <w:bCs/>
        </w:rPr>
        <w:t>ZADANIA</w:t>
      </w:r>
    </w:p>
    <w:p w:rsidR="00DD0C43" w:rsidRPr="00F020BE" w:rsidRDefault="00DD0C43" w:rsidP="00E446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Wspomaganie indywidualnego rozwoju dzieci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Wspieranie nauczyc</w:t>
      </w:r>
      <w:r>
        <w:rPr>
          <w:rFonts w:cs="Times New Roman"/>
        </w:rPr>
        <w:t>ieli w kreowaniu własnej osobowo</w:t>
      </w:r>
      <w:r w:rsidRPr="00F020BE">
        <w:rPr>
          <w:rFonts w:cs="Times New Roman"/>
        </w:rPr>
        <w:t>ści zawodowej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Poszerzanie grona partnerów do realizacji celów rozwojowych przedszkola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4"/>
        </w:numPr>
        <w:spacing w:line="276" w:lineRule="auto"/>
        <w:jc w:val="both"/>
        <w:rPr>
          <w:rFonts w:cs="Times New Roman"/>
          <w:bCs/>
        </w:rPr>
      </w:pPr>
      <w:r w:rsidRPr="00F020BE">
        <w:rPr>
          <w:rFonts w:cs="Times New Roman"/>
        </w:rPr>
        <w:t>Unowocześnianie i wzbogacanie bazy przedszkola niezbędnej do realizacji wyznaczonych zadań</w:t>
      </w:r>
      <w:r>
        <w:rPr>
          <w:rFonts w:cs="Times New Roman"/>
        </w:rPr>
        <w:t>.</w:t>
      </w:r>
    </w:p>
    <w:p w:rsidR="00DD0C43" w:rsidRPr="00E4464E" w:rsidRDefault="00E4464E" w:rsidP="00E4464E">
      <w:pPr>
        <w:spacing w:line="276" w:lineRule="auto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br/>
      </w:r>
      <w:r w:rsidR="00DD0C43" w:rsidRPr="00E4464E">
        <w:rPr>
          <w:rFonts w:cs="Times New Roman"/>
          <w:b/>
          <w:bCs/>
          <w:u w:val="single"/>
        </w:rPr>
        <w:t>SZCZEGÓŁOWA KONCEPCJA PRACY PRZEDSZKOLA</w:t>
      </w:r>
    </w:p>
    <w:p w:rsidR="00DD0C43" w:rsidRPr="00F020BE" w:rsidRDefault="00E4464E" w:rsidP="00E4464E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 w:rsidR="00DD0C43" w:rsidRPr="00F020BE">
        <w:rPr>
          <w:rFonts w:cs="Times New Roman"/>
          <w:b/>
          <w:bCs/>
        </w:rPr>
        <w:t>I OBSZAR: ZARZĄDZANIE I ORGANIZACJA PRACY.</w:t>
      </w:r>
    </w:p>
    <w:p w:rsidR="00DD0C43" w:rsidRPr="00F020BE" w:rsidRDefault="00DD0C43" w:rsidP="00E4464E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  <w:bCs/>
        </w:rPr>
        <w:t>Aktualizacja dokumentacji przedszkola.</w:t>
      </w:r>
    </w:p>
    <w:p w:rsidR="00DD0C43" w:rsidRPr="00F020BE" w:rsidRDefault="00DD0C43" w:rsidP="00E4464E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planu pracy przedszkola na rok szkolny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planu nadzoru pedagogicznego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Monitorowanie dokumentacji pod kątem zgodności z aktualnymi przepisami prawa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5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Prowadzenie dokumentacji pedagogicznej przez nauczycieli</w:t>
      </w:r>
      <w:r>
        <w:rPr>
          <w:rFonts w:cs="Times New Roman"/>
        </w:rPr>
        <w:t>.</w:t>
      </w:r>
    </w:p>
    <w:p w:rsidR="00DD0C43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51FA3" w:rsidRPr="00F020BE" w:rsidRDefault="00D51FA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  <w:bCs/>
        </w:rPr>
        <w:t>Wspieranie nauczycieli w kreowaniu własnej osobowości zawodowej:</w:t>
      </w:r>
    </w:p>
    <w:p w:rsidR="00DD0C43" w:rsidRPr="00F020BE" w:rsidRDefault="00DD0C43" w:rsidP="00E4464E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Określanie potrzeb i opracowanie planu szkoleń dla nauczycieli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Szkolenie nauczycieli w zakresie poszerzania oferty edukacyjnej przedszkola </w:t>
      </w:r>
      <w:r w:rsidR="000E6104">
        <w:rPr>
          <w:rFonts w:cs="Times New Roman"/>
        </w:rPr>
        <w:br/>
      </w:r>
      <w:r w:rsidRPr="00F020BE">
        <w:rPr>
          <w:rFonts w:cs="Times New Roman"/>
        </w:rPr>
        <w:t>oraz obszarów wymagających intensyfikacji pracy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lastRenderedPageBreak/>
        <w:t>Wspieranie nauczycieli odbywających staż na kolejny stopień awansu zawodowego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Rzetelna realizacja założeń planów rozwoju zawodowego nauczyci</w:t>
      </w:r>
      <w:r>
        <w:rPr>
          <w:rFonts w:cs="Times New Roman"/>
        </w:rPr>
        <w:t>eli odbywających staż- korelacją</w:t>
      </w:r>
      <w:r w:rsidRPr="00F020BE">
        <w:rPr>
          <w:rFonts w:cs="Times New Roman"/>
        </w:rPr>
        <w:t xml:space="preserve"> z pozostałą dokumentacją przedszkola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7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Wspieranie samodoskonalenia nauczycieli</w:t>
      </w:r>
      <w:r>
        <w:rPr>
          <w:rFonts w:cs="Times New Roman"/>
        </w:rPr>
        <w:t>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  <w:bCs/>
        </w:rPr>
        <w:t>Dbanie o wizerunek przedszkola – klimat i kultura: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Dbanie o estetykę placówki oraz jej otoczenie poprzez systematyczną zmianę dekoracji zgodnie z porą roku, świętami i uroczystościami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Prezentowanie właściwej postawy wobec rodziców i innych partnerów przedszkola – otwarcie na współpracę, prezentowanie wysokiej kultury bycia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Podejmowanie przez nauczycieli dodatkowych obowiązków związanych </w:t>
      </w:r>
      <w:r w:rsidR="000E6104">
        <w:rPr>
          <w:rFonts w:cs="Times New Roman"/>
        </w:rPr>
        <w:br/>
      </w:r>
      <w:r w:rsidRPr="00F020BE">
        <w:rPr>
          <w:rFonts w:cs="Times New Roman"/>
        </w:rPr>
        <w:t>z działalnością przedszkola, takich jak: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prowadzenie tablic informacyjnych dla rodziców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organizowanie konsultacji dla rodziców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koordynowanie imprez przedszkolnych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koordynowanie akcji charytatywnych</w:t>
      </w:r>
      <w:r>
        <w:rPr>
          <w:rFonts w:cs="Times New Roman"/>
        </w:rPr>
        <w:t>,</w:t>
      </w:r>
    </w:p>
    <w:p w:rsidR="00DD0C43" w:rsidRDefault="00DD0C43" w:rsidP="00E4464E">
      <w:pPr>
        <w:numPr>
          <w:ilvl w:val="0"/>
          <w:numId w:val="8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planowanie i dokonywanie dekoracji</w:t>
      </w:r>
      <w:r>
        <w:rPr>
          <w:rFonts w:cs="Times New Roman"/>
        </w:rPr>
        <w:t>.</w:t>
      </w:r>
    </w:p>
    <w:p w:rsidR="00DD0C43" w:rsidRDefault="00DD0C43" w:rsidP="00E4464E">
      <w:pPr>
        <w:spacing w:line="276" w:lineRule="auto"/>
        <w:ind w:left="720"/>
        <w:jc w:val="both"/>
        <w:rPr>
          <w:rFonts w:cs="Times New Roman"/>
          <w:bCs/>
          <w:iCs/>
        </w:rPr>
      </w:pPr>
    </w:p>
    <w:p w:rsidR="00DD0C43" w:rsidRDefault="00DD0C43" w:rsidP="00E4464E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Dbałość o celowe i uzasadnione wydawanie środków finansowych zachowaniem dyscypliny przedszkola.</w:t>
      </w:r>
    </w:p>
    <w:p w:rsidR="00DD0C43" w:rsidRPr="00F020BE" w:rsidRDefault="00DD0C43" w:rsidP="00E4464E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Zapewnienie wszystkim pracownikom przedszkola właściwych warunków pracy, stworzenie serdecznej atmosfery.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Default="00DD0C43" w:rsidP="00E4464E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 </w:t>
      </w:r>
      <w:r w:rsidRPr="00F020BE">
        <w:rPr>
          <w:rFonts w:cs="Times New Roman"/>
          <w:b/>
          <w:bCs/>
        </w:rPr>
        <w:t xml:space="preserve">OBSZAR: ZARZĄDZANIE STRATEGICZNE </w:t>
      </w:r>
    </w:p>
    <w:p w:rsidR="00DD0C43" w:rsidRPr="00F020BE" w:rsidRDefault="00DD0C43" w:rsidP="00E4464E">
      <w:pPr>
        <w:spacing w:line="276" w:lineRule="auto"/>
        <w:jc w:val="center"/>
        <w:rPr>
          <w:rFonts w:cs="Times New Roman"/>
          <w:b/>
          <w:bCs/>
          <w:iCs/>
        </w:rPr>
      </w:pPr>
      <w:r w:rsidRPr="00F020BE">
        <w:rPr>
          <w:rFonts w:cs="Times New Roman"/>
          <w:b/>
          <w:bCs/>
        </w:rPr>
        <w:t>– UŚWIADOMIENIE KONIECZNOŚCI WSPÓLNEGO ZARZĄDZANIA PRZEDSZKOLEM.</w:t>
      </w:r>
    </w:p>
    <w:p w:rsidR="00DD0C43" w:rsidRDefault="00DD0C43" w:rsidP="00E4464E">
      <w:pPr>
        <w:spacing w:line="276" w:lineRule="auto"/>
        <w:ind w:left="720"/>
        <w:jc w:val="both"/>
        <w:rPr>
          <w:rFonts w:cs="Times New Roman"/>
          <w:b/>
          <w:bCs/>
          <w:iCs/>
        </w:rPr>
      </w:pPr>
    </w:p>
    <w:p w:rsidR="00DD0C43" w:rsidRPr="00F020BE" w:rsidRDefault="00DD0C43" w:rsidP="00E4464E">
      <w:pPr>
        <w:numPr>
          <w:ilvl w:val="0"/>
          <w:numId w:val="9"/>
        </w:numPr>
        <w:spacing w:line="276" w:lineRule="auto"/>
        <w:jc w:val="both"/>
        <w:rPr>
          <w:rFonts w:cs="Times New Roman"/>
          <w:bCs/>
        </w:rPr>
      </w:pPr>
      <w:r w:rsidRPr="00F020BE">
        <w:rPr>
          <w:rFonts w:cs="Times New Roman"/>
          <w:bCs/>
        </w:rPr>
        <w:t>Poszerzanie współpracy z rodzicami w zakresie przekazywania sobie wzajemnie informacji na drodze przedszkole – rodzic,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Pr="00F020BE">
        <w:rPr>
          <w:rFonts w:cs="Times New Roman"/>
          <w:bCs/>
        </w:rPr>
        <w:t>rodzic – przedszkole.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Zapoznanie rodziców z celami i zadaniami przedszkola na zebraniach ogólnych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Udostępnienie rodzicom podstawowych dokumentów placówki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Stworzenie aktywne</w:t>
      </w:r>
      <w:r>
        <w:rPr>
          <w:rFonts w:cs="Times New Roman"/>
        </w:rPr>
        <w:t>j strony internetowej i stałe je</w:t>
      </w:r>
      <w:r w:rsidRPr="00F020BE">
        <w:rPr>
          <w:rFonts w:cs="Times New Roman"/>
        </w:rPr>
        <w:t>j aktualizowanie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Prowadzenie kącika dla rodziców, m.in. informacje na temat realizacji podstawy programowej wychowania przedszkolnego, eksponowanie prac dzieci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Organizowanie „dni otwartych” dla nowo przyjętych dzieci i ich rodziców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Udział rodziców w uroczystościach przedszkolnych i wycieczkach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Kontakty indywidualne rodzica z nauczycielem prowadzone raz w miesiącu </w:t>
      </w:r>
      <w:r w:rsidR="00D51FA3">
        <w:rPr>
          <w:rFonts w:cs="Times New Roman"/>
        </w:rPr>
        <w:br/>
      </w:r>
      <w:r w:rsidRPr="00F020BE">
        <w:rPr>
          <w:rFonts w:cs="Times New Roman"/>
        </w:rPr>
        <w:t>po godzinach pracy nauczyciela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0"/>
        </w:numPr>
        <w:spacing w:line="276" w:lineRule="auto"/>
        <w:jc w:val="both"/>
        <w:rPr>
          <w:rFonts w:cs="Times New Roman"/>
          <w:iCs/>
        </w:rPr>
      </w:pPr>
      <w:r w:rsidRPr="00F020BE">
        <w:rPr>
          <w:rFonts w:cs="Times New Roman"/>
        </w:rPr>
        <w:t>Organizowanie akcji: 'Sprzątanie świata”, „Złotóweczka dla pieseczka”, „Zbieramy plastikowe nakrętki”, „Góra Grosza”, innych akcji charytatywnych.</w:t>
      </w:r>
    </w:p>
    <w:p w:rsidR="00DD0C43" w:rsidRDefault="00DD0C43" w:rsidP="00E4464E">
      <w:pPr>
        <w:spacing w:line="276" w:lineRule="auto"/>
        <w:jc w:val="both"/>
        <w:rPr>
          <w:rFonts w:cs="Times New Roman"/>
          <w:iCs/>
        </w:rPr>
      </w:pPr>
    </w:p>
    <w:p w:rsidR="00E4464E" w:rsidRPr="00F020BE" w:rsidRDefault="00E4464E" w:rsidP="00E4464E">
      <w:pPr>
        <w:spacing w:line="276" w:lineRule="auto"/>
        <w:jc w:val="both"/>
        <w:rPr>
          <w:rFonts w:cs="Times New Roman"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  <w:iCs/>
        </w:rPr>
      </w:pPr>
    </w:p>
    <w:p w:rsidR="00DD0C43" w:rsidRPr="00D124BD" w:rsidRDefault="00DD0C43" w:rsidP="00E4464E">
      <w:pPr>
        <w:spacing w:line="276" w:lineRule="auto"/>
        <w:jc w:val="center"/>
        <w:rPr>
          <w:rFonts w:cs="Times New Roman"/>
          <w:b/>
          <w:iCs/>
        </w:rPr>
      </w:pPr>
      <w:r w:rsidRPr="00D124BD">
        <w:rPr>
          <w:rFonts w:cs="Times New Roman"/>
          <w:b/>
          <w:bCs/>
        </w:rPr>
        <w:lastRenderedPageBreak/>
        <w:t>III. OBSZAR: PROMOCJA – KSZTAŁTOWANIE POZ</w:t>
      </w:r>
      <w:r>
        <w:rPr>
          <w:rFonts w:cs="Times New Roman"/>
          <w:b/>
          <w:bCs/>
        </w:rPr>
        <w:t>YTYWNEGO WIZERUNKU W ŚRODOWISKU</w:t>
      </w:r>
    </w:p>
    <w:p w:rsidR="00DD0C43" w:rsidRPr="00F020BE" w:rsidRDefault="00DD0C43" w:rsidP="00E4464E">
      <w:pPr>
        <w:spacing w:line="276" w:lineRule="auto"/>
        <w:ind w:left="360"/>
        <w:jc w:val="both"/>
        <w:rPr>
          <w:rFonts w:cs="Times New Roman"/>
          <w:iCs/>
        </w:rPr>
      </w:pPr>
    </w:p>
    <w:p w:rsidR="00DD0C43" w:rsidRPr="00F020BE" w:rsidRDefault="00DD0C43" w:rsidP="00E4464E">
      <w:pPr>
        <w:numPr>
          <w:ilvl w:val="0"/>
          <w:numId w:val="1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Włączanie organów przedszkola do działań promocyjnych: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Udział Rady Rodziców i Rady Pedagogicznej w opracowaniu planu imprez organizowanych na terenie placówki.</w:t>
      </w:r>
    </w:p>
    <w:p w:rsidR="00DD0C43" w:rsidRPr="00F020BE" w:rsidRDefault="00DD0C43" w:rsidP="00E4464E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przez nauczycieli scenariuszy imprez wewnętrznych.</w:t>
      </w:r>
    </w:p>
    <w:p w:rsidR="00DD0C43" w:rsidRPr="00F020BE" w:rsidRDefault="00DD0C43" w:rsidP="00E4464E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Włączenie rodziców w przygotowanie i przeprowadzenie imprez.</w:t>
      </w:r>
    </w:p>
    <w:p w:rsidR="00DD0C43" w:rsidRPr="00F020BE" w:rsidRDefault="00DD0C43" w:rsidP="00E4464E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Założenie strony internetowej przedszkola</w:t>
      </w:r>
    </w:p>
    <w:p w:rsidR="00DD0C43" w:rsidRPr="00F020BE" w:rsidRDefault="00DD0C43" w:rsidP="00E4464E">
      <w:pPr>
        <w:numPr>
          <w:ilvl w:val="0"/>
          <w:numId w:val="12"/>
        </w:numPr>
        <w:spacing w:line="276" w:lineRule="auto"/>
        <w:jc w:val="both"/>
        <w:rPr>
          <w:rFonts w:cs="Times New Roman"/>
          <w:iCs/>
        </w:rPr>
      </w:pPr>
      <w:r w:rsidRPr="00F020BE">
        <w:rPr>
          <w:rFonts w:cs="Times New Roman"/>
        </w:rPr>
        <w:t>Systematyczne uaktualnianie strony internetowej przedszkola.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iCs/>
        </w:rPr>
      </w:pPr>
    </w:p>
    <w:p w:rsidR="00DD0C43" w:rsidRPr="00F020BE" w:rsidRDefault="00DD0C43" w:rsidP="00E4464E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  <w:bCs/>
        </w:rPr>
        <w:t>Poszerzanie grona partnerów do celów rozwojowych przedszkola:</w:t>
      </w:r>
    </w:p>
    <w:p w:rsidR="00E4464E" w:rsidRDefault="00E4464E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4464E">
        <w:rPr>
          <w:rFonts w:cs="Times New Roman"/>
        </w:rPr>
        <w:t>Przedszkola P</w:t>
      </w:r>
      <w:r w:rsidR="00DD0C43" w:rsidRPr="00E4464E">
        <w:rPr>
          <w:rFonts w:cs="Times New Roman"/>
        </w:rPr>
        <w:t xml:space="preserve">ubliczne </w:t>
      </w:r>
    </w:p>
    <w:p w:rsidR="00DD0C43" w:rsidRPr="00E4464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4464E">
        <w:rPr>
          <w:rFonts w:cs="Times New Roman"/>
        </w:rPr>
        <w:t>Publiczna Szkoła Pod</w:t>
      </w:r>
      <w:r w:rsidR="00E4464E">
        <w:rPr>
          <w:rFonts w:cs="Times New Roman"/>
        </w:rPr>
        <w:t xml:space="preserve">stawowa nr </w:t>
      </w:r>
      <w:r w:rsidRPr="00E4464E">
        <w:rPr>
          <w:rFonts w:cs="Times New Roman"/>
        </w:rPr>
        <w:t>6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Kuźnia Artystyczna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Młodzieżowy Dom Kultury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Dom Kultury Borki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Centrum Edukacji Ekologicznej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Komenda Miejska Policji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Komenda Wojewódzka Policji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Straż Miejska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Caritas Diecezji Radomskiej</w:t>
      </w:r>
    </w:p>
    <w:p w:rsidR="00E4464E" w:rsidRDefault="00E4464E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Ośrodek Interwencji Kryzysowej</w:t>
      </w:r>
    </w:p>
    <w:p w:rsidR="00E4464E" w:rsidRDefault="00E4464E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TPD</w:t>
      </w:r>
    </w:p>
    <w:p w:rsidR="00E4464E" w:rsidRDefault="00E4464E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Poradnia </w:t>
      </w:r>
      <w:proofErr w:type="spellStart"/>
      <w:r>
        <w:rPr>
          <w:rFonts w:cs="Times New Roman"/>
        </w:rPr>
        <w:t>Psychologiczno</w:t>
      </w:r>
      <w:proofErr w:type="spellEnd"/>
      <w:r>
        <w:rPr>
          <w:rFonts w:cs="Times New Roman"/>
        </w:rPr>
        <w:t xml:space="preserve"> Pedagogiczna Nr 3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Schronisko dla zwierząt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Biblioteka Miejska im. Załuskich filia ul. Kusocińskiego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Klub strefa G2/Hula park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Księgarnia Exlibris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Poczta</w:t>
      </w:r>
    </w:p>
    <w:p w:rsidR="00E4464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Przychodnia zdrowia, 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Gabinet stomatologiczny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Muzeum Wsi Radomskiej</w:t>
      </w:r>
    </w:p>
    <w:p w:rsidR="00DD0C43" w:rsidRPr="00F020BE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Muzeum im. J. Malczewskiego</w:t>
      </w:r>
    </w:p>
    <w:p w:rsidR="00DD0C43" w:rsidRDefault="00DD0C43" w:rsidP="00E4464E">
      <w:pPr>
        <w:numPr>
          <w:ilvl w:val="0"/>
          <w:numId w:val="13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Muzeum instrumentów ludowych w Szydłowcu</w:t>
      </w:r>
    </w:p>
    <w:p w:rsidR="00DD0C43" w:rsidRPr="00D124BD" w:rsidRDefault="00DD0C43" w:rsidP="00E4464E">
      <w:pPr>
        <w:spacing w:line="276" w:lineRule="auto"/>
        <w:ind w:left="720"/>
        <w:jc w:val="both"/>
        <w:rPr>
          <w:rFonts w:cs="Times New Roman"/>
          <w:bCs/>
          <w:iCs/>
        </w:rPr>
      </w:pPr>
    </w:p>
    <w:p w:rsidR="00DD0C43" w:rsidRPr="00D124BD" w:rsidRDefault="00DD0C43" w:rsidP="00E4464E">
      <w:pPr>
        <w:spacing w:line="276" w:lineRule="auto"/>
        <w:jc w:val="center"/>
        <w:rPr>
          <w:rFonts w:cs="Times New Roman"/>
          <w:b/>
          <w:bCs/>
          <w:iCs/>
        </w:rPr>
      </w:pPr>
      <w:r w:rsidRPr="00D124BD">
        <w:rPr>
          <w:rFonts w:cs="Times New Roman"/>
          <w:b/>
          <w:bCs/>
        </w:rPr>
        <w:t>IV OBSZAR: PROGRAMY NAUCZANIA – ZAPEWNIENIE WYSOKIEGO POZIOMU PRACY EDUKACYJNEJ PRZEDSZKOLA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Dobór skuteczn</w:t>
      </w:r>
      <w:r>
        <w:rPr>
          <w:rFonts w:cs="Times New Roman"/>
          <w:bCs/>
        </w:rPr>
        <w:t>ego zestawu programów zapewniają</w:t>
      </w:r>
      <w:r w:rsidRPr="00F020BE">
        <w:rPr>
          <w:rFonts w:cs="Times New Roman"/>
          <w:bCs/>
        </w:rPr>
        <w:t>cych maksymalny i wszechstronny rozwój dziecka: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Realizacja na wysokim poziomie programów wychowania przedszkolnego, opartych </w:t>
      </w:r>
      <w:r w:rsidRPr="00F020BE">
        <w:rPr>
          <w:rFonts w:cs="Times New Roman"/>
        </w:rPr>
        <w:lastRenderedPageBreak/>
        <w:t>na podstawie programowej</w:t>
      </w:r>
      <w:r w:rsidR="00E4464E">
        <w:rPr>
          <w:rFonts w:cs="Times New Roman"/>
        </w:rPr>
        <w:t>.</w:t>
      </w:r>
    </w:p>
    <w:p w:rsidR="00DD0C43" w:rsidRPr="00F020BE" w:rsidRDefault="00DD0C43" w:rsidP="00E4464E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Realizacja ogólnopolskich projektów:</w:t>
      </w:r>
    </w:p>
    <w:p w:rsidR="00DD0C43" w:rsidRPr="00F020BE" w:rsidRDefault="00DD0C43" w:rsidP="00E4464E">
      <w:pPr>
        <w:spacing w:line="276" w:lineRule="auto"/>
        <w:ind w:left="1080"/>
        <w:jc w:val="both"/>
        <w:rPr>
          <w:rFonts w:cs="Times New Roman"/>
        </w:rPr>
      </w:pPr>
      <w:r w:rsidRPr="00F020BE">
        <w:rPr>
          <w:rFonts w:cs="Times New Roman"/>
        </w:rPr>
        <w:t>„ Czyste powietrze wokół nas”</w:t>
      </w:r>
      <w:r>
        <w:rPr>
          <w:rFonts w:cs="Times New Roman"/>
        </w:rPr>
        <w:t>,</w:t>
      </w:r>
    </w:p>
    <w:p w:rsidR="00DD0C43" w:rsidRPr="00F020BE" w:rsidRDefault="00DD0C43" w:rsidP="00E4464E">
      <w:pPr>
        <w:spacing w:line="276" w:lineRule="auto"/>
        <w:ind w:left="1080"/>
        <w:jc w:val="both"/>
        <w:rPr>
          <w:rFonts w:cs="Times New Roman"/>
        </w:rPr>
      </w:pPr>
      <w:r w:rsidRPr="00F020BE">
        <w:rPr>
          <w:rFonts w:cs="Times New Roman"/>
        </w:rPr>
        <w:t>„Cała Polska Czyta Dzieciom”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Realizacja programów samodzielnie stworzonych przez nauczycieli</w:t>
      </w:r>
    </w:p>
    <w:p w:rsidR="00DD0C43" w:rsidRPr="00F020BE" w:rsidRDefault="00DD0C43" w:rsidP="00E4464E">
      <w:pPr>
        <w:numPr>
          <w:ilvl w:val="0"/>
          <w:numId w:val="14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 xml:space="preserve">Realizacja przedsięwzięcia adaptacyjnego „Przedszkole przyjazne dzieciom </w:t>
      </w:r>
      <w:r w:rsidR="00E4464E">
        <w:rPr>
          <w:rFonts w:cs="Times New Roman"/>
        </w:rPr>
        <w:br/>
      </w:r>
      <w:r w:rsidRPr="00F020BE">
        <w:rPr>
          <w:rFonts w:cs="Times New Roman"/>
        </w:rPr>
        <w:t>i rodzicom</w:t>
      </w:r>
      <w:r>
        <w:rPr>
          <w:rFonts w:cs="Times New Roman"/>
        </w:rPr>
        <w:t>”.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E4464E" w:rsidRDefault="00DD0C43" w:rsidP="00E4464E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Promowanie zdrowego stylu życia</w:t>
      </w:r>
      <w:r w:rsidR="00E4464E">
        <w:rPr>
          <w:rFonts w:cs="Times New Roman"/>
          <w:bCs/>
        </w:rPr>
        <w:t>:</w:t>
      </w:r>
    </w:p>
    <w:p w:rsidR="00E4464E" w:rsidRPr="00F020BE" w:rsidRDefault="00E4464E" w:rsidP="00E4464E">
      <w:pPr>
        <w:spacing w:line="276" w:lineRule="auto"/>
        <w:ind w:left="720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Wyrabianie umiejętności zdrowego odżywiania się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Wyrabianie nawyków umożliwiają</w:t>
      </w:r>
      <w:r w:rsidRPr="00F020BE">
        <w:rPr>
          <w:rFonts w:cs="Times New Roman"/>
        </w:rPr>
        <w:t>cych zapobieganie szerzeniu się zakażeń wirusów grypy i innych chorób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Wyrabianie nawyków związanych z aktywnością ruchową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Kształtowanie pozytywnego obrazu własnej osoby i radzenie sobie z emocjami</w:t>
      </w:r>
      <w:r>
        <w:rPr>
          <w:rFonts w:cs="Times New Roman"/>
        </w:rPr>
        <w:t>,</w:t>
      </w:r>
    </w:p>
    <w:p w:rsidR="00DD0C43" w:rsidRPr="00717ED0" w:rsidRDefault="00DD0C43" w:rsidP="00E4464E">
      <w:pPr>
        <w:numPr>
          <w:ilvl w:val="0"/>
          <w:numId w:val="15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Kształtowanie prawidłowych relacji społecznych</w:t>
      </w:r>
      <w:r>
        <w:rPr>
          <w:rFonts w:cs="Times New Roman"/>
        </w:rPr>
        <w:t>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D124BD" w:rsidRDefault="00DD0C43" w:rsidP="00E4464E">
      <w:pPr>
        <w:spacing w:line="276" w:lineRule="auto"/>
        <w:jc w:val="center"/>
        <w:rPr>
          <w:rFonts w:cs="Times New Roman"/>
          <w:b/>
          <w:bCs/>
          <w:iCs/>
        </w:rPr>
      </w:pPr>
      <w:r w:rsidRPr="00D124BD">
        <w:rPr>
          <w:rFonts w:cs="Times New Roman"/>
          <w:b/>
          <w:bCs/>
        </w:rPr>
        <w:t xml:space="preserve">V OBSZAR: ORGANIZACJA PROCESU KSZTAŁCENIA – STWARZANIE </w:t>
      </w:r>
      <w:r>
        <w:rPr>
          <w:rFonts w:cs="Times New Roman"/>
          <w:b/>
          <w:bCs/>
        </w:rPr>
        <w:br/>
      </w:r>
      <w:r w:rsidRPr="00D124BD">
        <w:rPr>
          <w:rFonts w:cs="Times New Roman"/>
          <w:b/>
          <w:bCs/>
        </w:rPr>
        <w:t>I ORGANIZOWANIE SYTUACJI EDUKACYJNYCH</w:t>
      </w:r>
    </w:p>
    <w:p w:rsidR="00DD0C43" w:rsidRPr="00D124BD" w:rsidRDefault="00DD0C43" w:rsidP="00E4464E">
      <w:pPr>
        <w:spacing w:line="276" w:lineRule="auto"/>
        <w:jc w:val="center"/>
        <w:rPr>
          <w:rFonts w:cs="Times New Roman"/>
          <w:b/>
          <w:bCs/>
          <w:iCs/>
        </w:rPr>
      </w:pPr>
    </w:p>
    <w:p w:rsidR="00DD0C43" w:rsidRPr="00F020BE" w:rsidRDefault="00DD0C43" w:rsidP="00E4464E">
      <w:pPr>
        <w:numPr>
          <w:ilvl w:val="1"/>
          <w:numId w:val="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Dążenie do jak najlepszych efektów kształcenia: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dziennego ramowego rozkładu dnia</w:t>
      </w:r>
    </w:p>
    <w:p w:rsidR="00DD0C43" w:rsidRPr="00F020BE" w:rsidRDefault="00DD0C43" w:rsidP="00E4464E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Planu Rocznego</w:t>
      </w:r>
    </w:p>
    <w:p w:rsidR="00DD0C43" w:rsidRPr="00F020BE" w:rsidRDefault="00DD0C43" w:rsidP="00E4464E">
      <w:pPr>
        <w:numPr>
          <w:ilvl w:val="0"/>
          <w:numId w:val="16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Tworzenie miesięcznych planów pracy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1"/>
          <w:numId w:val="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bCs/>
        </w:rPr>
        <w:t>Wspomaganie indywi</w:t>
      </w:r>
      <w:r w:rsidR="00E4464E">
        <w:rPr>
          <w:rFonts w:cs="Times New Roman"/>
          <w:bCs/>
        </w:rPr>
        <w:t>dualnego rozwoju dzieci na pozio</w:t>
      </w:r>
      <w:r w:rsidRPr="00F020BE">
        <w:rPr>
          <w:rFonts w:cs="Times New Roman"/>
          <w:bCs/>
        </w:rPr>
        <w:t>mie górnej granicy ich możliwości: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Wczesne rozpoznawanie uzdolnień i niedoborów, i uwzględnienie ich w procesie wspierania indywidualnego rozwoju dzieci:</w:t>
      </w:r>
    </w:p>
    <w:p w:rsidR="00DD0C43" w:rsidRPr="00F020BE" w:rsidRDefault="00DD0C43" w:rsidP="00E4464E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opracowanie odpowiednich narzędzi diagnostycznych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systematyczne badanie wiadomości i umiejętności dzieci poprzez prowadzenie arkuszy obserwacji dzieci 3 i 4 letnich </w:t>
      </w:r>
    </w:p>
    <w:p w:rsidR="00DD0C43" w:rsidRPr="00F020BE" w:rsidRDefault="00DD0C43" w:rsidP="00E4464E">
      <w:pPr>
        <w:spacing w:line="276" w:lineRule="auto"/>
        <w:ind w:left="1080"/>
        <w:jc w:val="both"/>
        <w:rPr>
          <w:rFonts w:cs="Times New Roman"/>
        </w:rPr>
      </w:pPr>
      <w:r w:rsidRPr="00F020BE">
        <w:rPr>
          <w:rFonts w:cs="Times New Roman"/>
        </w:rPr>
        <w:t>oraz diagnozy dzieci 5-letnich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rozwijanie i wspieranie zainteresowań i uzdolnień poprzez opracowanie </w:t>
      </w:r>
      <w:r w:rsidR="000E6104">
        <w:rPr>
          <w:rFonts w:cs="Times New Roman"/>
        </w:rPr>
        <w:br/>
      </w:r>
      <w:r w:rsidRPr="00F020BE">
        <w:rPr>
          <w:rFonts w:cs="Times New Roman"/>
        </w:rPr>
        <w:t>i realizację programów z dzieckiem zdolnym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podnoszenie intensywności i skuteczności pracy korekcyjno-kompensacyjnej poprzez opracowanie i realizację indywidualnych programów</w:t>
      </w:r>
    </w:p>
    <w:p w:rsidR="00DD0C43" w:rsidRPr="00F020BE" w:rsidRDefault="00DD0C43" w:rsidP="00E4464E">
      <w:pPr>
        <w:spacing w:line="276" w:lineRule="auto"/>
        <w:ind w:left="1080"/>
        <w:jc w:val="both"/>
        <w:rPr>
          <w:rFonts w:cs="Times New Roman"/>
        </w:rPr>
      </w:pPr>
      <w:r w:rsidRPr="00F020BE">
        <w:rPr>
          <w:rFonts w:cs="Times New Roman"/>
        </w:rPr>
        <w:t>z dzieckiem o specjalnych potrzebach edukacyjnych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1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 xml:space="preserve">wdrażanie dzieci do dobrej praktyki dnia codziennego( samoobsługa, troska </w:t>
      </w:r>
      <w:r w:rsidR="000E6104">
        <w:rPr>
          <w:rFonts w:cs="Times New Roman"/>
        </w:rPr>
        <w:br/>
      </w:r>
      <w:bookmarkStart w:id="0" w:name="_GoBack"/>
      <w:bookmarkEnd w:id="0"/>
      <w:r w:rsidRPr="00F020BE">
        <w:rPr>
          <w:rFonts w:cs="Times New Roman"/>
        </w:rPr>
        <w:t>o zdrowie, formy grzecznościowe, zachowania społeczne)</w:t>
      </w:r>
      <w:r>
        <w:rPr>
          <w:rFonts w:cs="Times New Roman"/>
        </w:rPr>
        <w:t>.</w:t>
      </w:r>
    </w:p>
    <w:p w:rsidR="00DD0C43" w:rsidRPr="00F020BE" w:rsidRDefault="00DD0C43" w:rsidP="00E4464E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lastRenderedPageBreak/>
        <w:t xml:space="preserve">Organizowanie pomocy </w:t>
      </w:r>
      <w:proofErr w:type="spellStart"/>
      <w:r w:rsidRPr="00F020BE">
        <w:rPr>
          <w:rFonts w:cs="Times New Roman"/>
        </w:rPr>
        <w:t>psychologiczno</w:t>
      </w:r>
      <w:proofErr w:type="spellEnd"/>
      <w:r w:rsidRPr="00F020BE">
        <w:rPr>
          <w:rFonts w:cs="Times New Roman"/>
        </w:rPr>
        <w:t xml:space="preserve"> – pedagogicznej</w:t>
      </w:r>
    </w:p>
    <w:p w:rsidR="00DD0C43" w:rsidRPr="00F020BE" w:rsidRDefault="00DD0C43" w:rsidP="00E4464E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Monitorowanie podstawy programowej</w:t>
      </w:r>
    </w:p>
    <w:p w:rsidR="00DD0C43" w:rsidRPr="00F020BE" w:rsidRDefault="00DD0C43" w:rsidP="00E4464E">
      <w:pPr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Prowadzenie zeszytów zebrań z rodzicami oraz zeszytów rozmów indywidualnych</w:t>
      </w:r>
    </w:p>
    <w:p w:rsidR="00DD0C43" w:rsidRPr="00717ED0" w:rsidRDefault="00DD0C43" w:rsidP="00E4464E">
      <w:pPr>
        <w:numPr>
          <w:ilvl w:val="0"/>
          <w:numId w:val="17"/>
        </w:numPr>
        <w:spacing w:line="276" w:lineRule="auto"/>
        <w:jc w:val="both"/>
        <w:rPr>
          <w:rFonts w:cs="Times New Roman"/>
          <w:bCs/>
          <w:iCs/>
        </w:rPr>
      </w:pPr>
      <w:r w:rsidRPr="00717ED0">
        <w:rPr>
          <w:rFonts w:cs="Times New Roman"/>
        </w:rPr>
        <w:t>Prowadzenie ewaluacji pracy przedszkola.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D124BD" w:rsidRDefault="00DD0C43" w:rsidP="00E4464E">
      <w:pPr>
        <w:spacing w:line="276" w:lineRule="auto"/>
        <w:jc w:val="center"/>
        <w:rPr>
          <w:rFonts w:cs="Times New Roman"/>
          <w:b/>
          <w:bCs/>
          <w:iCs/>
        </w:rPr>
      </w:pPr>
      <w:r w:rsidRPr="00D124BD">
        <w:rPr>
          <w:rFonts w:cs="Times New Roman"/>
          <w:b/>
          <w:bCs/>
        </w:rPr>
        <w:t>MODEL  ABSOLWENTA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ab/>
        <w:t xml:space="preserve">Absolwent naszego przedszkola na miarę swojego wieku i potencjału rozwojowego </w:t>
      </w:r>
      <w:r w:rsidR="00E4464E">
        <w:rPr>
          <w:rFonts w:cs="Times New Roman"/>
        </w:rPr>
        <w:tab/>
      </w:r>
      <w:r w:rsidRPr="00F020BE">
        <w:rPr>
          <w:rFonts w:cs="Times New Roman"/>
        </w:rPr>
        <w:t>jest: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Pr="00F020BE">
        <w:rPr>
          <w:rFonts w:cs="Times New Roman"/>
          <w:bCs/>
        </w:rPr>
        <w:t>CIEKAWY ŚWIATA, SAMODZIELNY, ZARADNY, CO OZNACZA, ŻE:</w:t>
      </w:r>
    </w:p>
    <w:p w:rsidR="00DD0C43" w:rsidRPr="00F020BE" w:rsidRDefault="00DD0C43" w:rsidP="00E4464E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często zadaje pytania chcąc zaspokoić swą ciekawość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przejawia aktywność podejmując różne samodzielne zadania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8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osiągnął optymalny dla swojego potencjału rozwojowego poziom wiedzę, umiejętności, sprawności</w:t>
      </w:r>
      <w:r>
        <w:rPr>
          <w:rFonts w:cs="Times New Roman"/>
        </w:rPr>
        <w:t>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Pr="00F020BE">
        <w:rPr>
          <w:rFonts w:cs="Times New Roman"/>
          <w:bCs/>
        </w:rPr>
        <w:t>ROZWAŻNY, ODPOWIEDZIALNY, CO OZNACZA, ŻE:</w:t>
      </w:r>
    </w:p>
    <w:p w:rsidR="00DD0C43" w:rsidRPr="00F020BE" w:rsidRDefault="00DD0C43" w:rsidP="00E4464E">
      <w:pPr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dba o swoje zdrowie, higienę i wygląd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stara się r</w:t>
      </w:r>
      <w:r>
        <w:rPr>
          <w:rFonts w:cs="Times New Roman"/>
        </w:rPr>
        <w:t>espektować własne prawa i obowią</w:t>
      </w:r>
      <w:r w:rsidRPr="00F020BE">
        <w:rPr>
          <w:rFonts w:cs="Times New Roman"/>
        </w:rPr>
        <w:t>zki w grupie i rodzinie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pamięta, że jego prawa</w:t>
      </w:r>
      <w:r>
        <w:rPr>
          <w:rFonts w:cs="Times New Roman"/>
        </w:rPr>
        <w:t xml:space="preserve"> kończą się tam, gdzie zaczynają</w:t>
      </w:r>
      <w:r w:rsidRPr="00F020BE">
        <w:rPr>
          <w:rFonts w:cs="Times New Roman"/>
        </w:rPr>
        <w:t xml:space="preserve"> się prawa innych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19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zdaje sobie sprawę z konsekwencj</w:t>
      </w:r>
      <w:r>
        <w:rPr>
          <w:rFonts w:cs="Times New Roman"/>
        </w:rPr>
        <w:t>i</w:t>
      </w:r>
      <w:r w:rsidRPr="00F020BE">
        <w:rPr>
          <w:rFonts w:cs="Times New Roman"/>
        </w:rPr>
        <w:t xml:space="preserve"> różnych </w:t>
      </w:r>
      <w:proofErr w:type="spellStart"/>
      <w:r w:rsidRPr="00F020BE">
        <w:rPr>
          <w:rFonts w:cs="Times New Roman"/>
        </w:rPr>
        <w:t>zachowań</w:t>
      </w:r>
      <w:proofErr w:type="spellEnd"/>
      <w:r w:rsidRPr="00F020BE">
        <w:rPr>
          <w:rFonts w:cs="Times New Roman"/>
        </w:rPr>
        <w:t xml:space="preserve"> swoich i innych osób</w:t>
      </w:r>
      <w:r>
        <w:rPr>
          <w:rFonts w:cs="Times New Roman"/>
        </w:rPr>
        <w:t>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Pr="00F020BE">
        <w:rPr>
          <w:rFonts w:cs="Times New Roman"/>
          <w:bCs/>
        </w:rPr>
        <w:t>UCZCIWY, PRAWDOMÓWNY, CO OZNACZA, ŻE:</w:t>
      </w:r>
    </w:p>
    <w:p w:rsidR="00DD0C43" w:rsidRPr="00F020BE" w:rsidRDefault="00DD0C43" w:rsidP="00E4464E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szanuje własność swoją i cudzą</w:t>
      </w:r>
      <w:r>
        <w:rPr>
          <w:rFonts w:cs="Times New Roman"/>
        </w:rPr>
        <w:t>,</w:t>
      </w:r>
    </w:p>
    <w:p w:rsidR="00DD0C43" w:rsidRPr="00F020BE" w:rsidRDefault="00DD0C43" w:rsidP="00E4464E">
      <w:pPr>
        <w:numPr>
          <w:ilvl w:val="0"/>
          <w:numId w:val="20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nie kłamie</w:t>
      </w:r>
      <w:r>
        <w:rPr>
          <w:rFonts w:cs="Times New Roman"/>
        </w:rPr>
        <w:t>.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ab/>
      </w:r>
      <w:r w:rsidRPr="00F020BE">
        <w:rPr>
          <w:rFonts w:cs="Times New Roman"/>
          <w:bCs/>
        </w:rPr>
        <w:t>GRZECZNY SZANUJACY INNYCH, CO OZNACZA, ŻE:</w:t>
      </w:r>
    </w:p>
    <w:p w:rsidR="00DD0C43" w:rsidRPr="00F020BE" w:rsidRDefault="00DD0C43" w:rsidP="00E4464E">
      <w:pPr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F020BE">
        <w:rPr>
          <w:rFonts w:cs="Times New Roman"/>
        </w:rPr>
        <w:t>zna i stosuje obowiązujące normy kulturalnego zachowania</w:t>
      </w:r>
    </w:p>
    <w:p w:rsidR="00DD0C43" w:rsidRPr="00F020BE" w:rsidRDefault="00DD0C43" w:rsidP="00E4464E">
      <w:pPr>
        <w:numPr>
          <w:ilvl w:val="0"/>
          <w:numId w:val="21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</w:rPr>
        <w:t>nie używa brzydkich słów, szanu</w:t>
      </w:r>
      <w:r w:rsidR="000E6104">
        <w:rPr>
          <w:rFonts w:cs="Times New Roman"/>
        </w:rPr>
        <w:t>je innych ludzi, ich odmienność,</w:t>
      </w:r>
      <w:r w:rsidR="000E6104">
        <w:rPr>
          <w:rFonts w:cs="Times New Roman"/>
        </w:rPr>
        <w:br/>
      </w:r>
      <w:r w:rsidRPr="00F020BE">
        <w:rPr>
          <w:rFonts w:cs="Times New Roman"/>
        </w:rPr>
        <w:t>np. niepełnosprawność</w:t>
      </w: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  <w:bCs/>
          <w:iCs/>
        </w:rPr>
      </w:pPr>
    </w:p>
    <w:p w:rsidR="00DD0C43" w:rsidRPr="00F020BE" w:rsidRDefault="00DD0C43" w:rsidP="00E4464E">
      <w:pPr>
        <w:spacing w:line="276" w:lineRule="auto"/>
        <w:jc w:val="both"/>
        <w:rPr>
          <w:rFonts w:cs="Times New Roman"/>
          <w:iCs/>
        </w:rPr>
      </w:pPr>
      <w:r w:rsidRPr="00F020BE">
        <w:rPr>
          <w:rFonts w:cs="Times New Roman"/>
        </w:rPr>
        <w:tab/>
      </w:r>
      <w:r w:rsidRPr="00F020BE">
        <w:rPr>
          <w:rFonts w:cs="Times New Roman"/>
          <w:iCs/>
        </w:rPr>
        <w:t>Funkcjon</w:t>
      </w:r>
      <w:r>
        <w:rPr>
          <w:rFonts w:cs="Times New Roman"/>
          <w:iCs/>
        </w:rPr>
        <w:t>owanie Przedszkola Publicznego n</w:t>
      </w:r>
      <w:r w:rsidRPr="00F020BE">
        <w:rPr>
          <w:rFonts w:cs="Times New Roman"/>
          <w:iCs/>
        </w:rPr>
        <w:t>r 6 wymaga podejmowania wielu różnokierunkowych</w:t>
      </w:r>
      <w:r>
        <w:rPr>
          <w:rFonts w:cs="Times New Roman"/>
          <w:iCs/>
        </w:rPr>
        <w:t xml:space="preserve"> </w:t>
      </w:r>
      <w:r w:rsidRPr="00F020BE">
        <w:rPr>
          <w:rFonts w:cs="Times New Roman"/>
          <w:iCs/>
        </w:rPr>
        <w:t>działań dotyczących zadań opiekuńczo</w:t>
      </w:r>
    </w:p>
    <w:p w:rsidR="00DD0C43" w:rsidRPr="00F020BE" w:rsidRDefault="00DD0C43" w:rsidP="00E4464E">
      <w:pPr>
        <w:numPr>
          <w:ilvl w:val="0"/>
          <w:numId w:val="2"/>
        </w:numPr>
        <w:spacing w:line="276" w:lineRule="auto"/>
        <w:jc w:val="both"/>
        <w:rPr>
          <w:rFonts w:cs="Times New Roman"/>
          <w:bCs/>
          <w:iCs/>
        </w:rPr>
      </w:pPr>
      <w:r w:rsidRPr="00F020BE">
        <w:rPr>
          <w:rFonts w:cs="Times New Roman"/>
          <w:iCs/>
        </w:rPr>
        <w:t>wychowawczo – dydaktycznych, organizacyjnych, finansowych o</w:t>
      </w:r>
      <w:r>
        <w:rPr>
          <w:rFonts w:cs="Times New Roman"/>
          <w:iCs/>
        </w:rPr>
        <w:t xml:space="preserve">raz kontaktów </w:t>
      </w:r>
      <w:r w:rsidR="000E6104">
        <w:rPr>
          <w:rFonts w:cs="Times New Roman"/>
          <w:iCs/>
        </w:rPr>
        <w:br/>
      </w:r>
      <w:r>
        <w:rPr>
          <w:rFonts w:cs="Times New Roman"/>
          <w:iCs/>
        </w:rPr>
        <w:t>i współpracy z ro</w:t>
      </w:r>
      <w:r w:rsidRPr="00F020BE">
        <w:rPr>
          <w:rFonts w:cs="Times New Roman"/>
          <w:iCs/>
        </w:rPr>
        <w:t>d</w:t>
      </w:r>
      <w:r>
        <w:rPr>
          <w:rFonts w:cs="Times New Roman"/>
          <w:iCs/>
        </w:rPr>
        <w:t>z</w:t>
      </w:r>
      <w:r w:rsidRPr="00F020BE">
        <w:rPr>
          <w:rFonts w:cs="Times New Roman"/>
          <w:iCs/>
        </w:rPr>
        <w:t>icami i środowiskiem lokalnym.</w:t>
      </w:r>
    </w:p>
    <w:p w:rsidR="00DD0C43" w:rsidRDefault="00DD0C43" w:rsidP="00E4464E">
      <w:pPr>
        <w:spacing w:line="276" w:lineRule="auto"/>
        <w:jc w:val="both"/>
      </w:pPr>
      <w:r>
        <w:rPr>
          <w:rFonts w:cs="Times New Roman"/>
          <w:bCs/>
          <w:iCs/>
        </w:rPr>
        <w:tab/>
      </w:r>
      <w:r>
        <w:rPr>
          <w:rFonts w:cs="Times New Roman"/>
        </w:rPr>
        <w:t>Wielkość ró</w:t>
      </w:r>
      <w:r w:rsidRPr="00F020BE">
        <w:rPr>
          <w:rFonts w:cs="Times New Roman"/>
        </w:rPr>
        <w:t>żnorodnych zadań i ich społeczna doniosłość wymagają nieustannego starania i troski</w:t>
      </w:r>
      <w:r>
        <w:t xml:space="preserve"> o jak najwyższą jakość pracy placówki.</w:t>
      </w:r>
    </w:p>
    <w:p w:rsidR="001674CE" w:rsidRDefault="000E6104" w:rsidP="00E4464E">
      <w:pPr>
        <w:spacing w:line="276" w:lineRule="auto"/>
      </w:pPr>
    </w:p>
    <w:sectPr w:rsidR="001674CE" w:rsidSect="00375C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EC" w:rsidRDefault="00F911EC" w:rsidP="00F911EC">
      <w:r>
        <w:separator/>
      </w:r>
    </w:p>
  </w:endnote>
  <w:endnote w:type="continuationSeparator" w:id="0">
    <w:p w:rsidR="00F911EC" w:rsidRDefault="00F911EC" w:rsidP="00F9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EC" w:rsidRDefault="00F911EC" w:rsidP="00F911EC">
      <w:r>
        <w:separator/>
      </w:r>
    </w:p>
  </w:footnote>
  <w:footnote w:type="continuationSeparator" w:id="0">
    <w:p w:rsidR="00F911EC" w:rsidRDefault="00F911EC" w:rsidP="00F9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0"/>
        <w:szCs w:val="20"/>
      </w:rPr>
      <w:alias w:val="Tytuł"/>
      <w:id w:val="77738743"/>
      <w:placeholder>
        <w:docPart w:val="4A64665C31354AE8ABC5AF11456C29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11EC" w:rsidRDefault="00F911E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11EC">
          <w:rPr>
            <w:rFonts w:eastAsiaTheme="majorEastAsia" w:cs="Times New Roman"/>
            <w:b/>
            <w:i/>
            <w:sz w:val="20"/>
            <w:szCs w:val="20"/>
          </w:rPr>
          <w:t>PRZEDSZKOLE PUBLICZNE NR 6 W RA</w:t>
        </w:r>
        <w:r>
          <w:rPr>
            <w:rFonts w:eastAsiaTheme="majorEastAsia" w:cs="Times New Roman"/>
            <w:b/>
            <w:i/>
            <w:sz w:val="20"/>
            <w:szCs w:val="20"/>
          </w:rPr>
          <w:t>D</w:t>
        </w:r>
        <w:r w:rsidRPr="00F911EC">
          <w:rPr>
            <w:rFonts w:eastAsiaTheme="majorEastAsia" w:cs="Times New Roman"/>
            <w:b/>
            <w:i/>
            <w:sz w:val="20"/>
            <w:szCs w:val="20"/>
          </w:rPr>
          <w:t>OMIU</w:t>
        </w:r>
      </w:p>
    </w:sdtContent>
  </w:sdt>
  <w:p w:rsidR="00F911EC" w:rsidRDefault="00F91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3007B5"/>
    <w:multiLevelType w:val="hybridMultilevel"/>
    <w:tmpl w:val="FE76C0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A67B4C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296317D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9BD18D9"/>
    <w:multiLevelType w:val="multilevel"/>
    <w:tmpl w:val="CF629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3CA2976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27D4309E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2E7116D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35483FB9"/>
    <w:multiLevelType w:val="hybridMultilevel"/>
    <w:tmpl w:val="33F213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775EFC"/>
    <w:multiLevelType w:val="multilevel"/>
    <w:tmpl w:val="55E4A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45D95295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4A9758B8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B605959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F5F3F8F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ACC12D3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5CE45CF3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6AEE6864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6C204935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73A95F4A"/>
    <w:multiLevelType w:val="hybridMultilevel"/>
    <w:tmpl w:val="68AE767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57E3222"/>
    <w:multiLevelType w:val="multilevel"/>
    <w:tmpl w:val="C0A06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5"/>
  </w:num>
  <w:num w:numId="6">
    <w:abstractNumId w:val="19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4"/>
  </w:num>
  <w:num w:numId="18">
    <w:abstractNumId w:val="18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EC"/>
    <w:rsid w:val="000E6104"/>
    <w:rsid w:val="00375CA1"/>
    <w:rsid w:val="00387E04"/>
    <w:rsid w:val="00D51FA3"/>
    <w:rsid w:val="00DD0C43"/>
    <w:rsid w:val="00DF7D61"/>
    <w:rsid w:val="00E4464E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4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1EC"/>
  </w:style>
  <w:style w:type="paragraph" w:styleId="Stopka">
    <w:name w:val="footer"/>
    <w:basedOn w:val="Normalny"/>
    <w:link w:val="StopkaZnak"/>
    <w:uiPriority w:val="99"/>
    <w:semiHidden/>
    <w:unhideWhenUsed/>
    <w:rsid w:val="00F91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1EC"/>
  </w:style>
  <w:style w:type="paragraph" w:styleId="Tekstdymka">
    <w:name w:val="Balloon Text"/>
    <w:basedOn w:val="Normalny"/>
    <w:link w:val="TekstdymkaZnak"/>
    <w:uiPriority w:val="99"/>
    <w:semiHidden/>
    <w:unhideWhenUsed/>
    <w:rsid w:val="00F91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64665C31354AE8ABC5AF11456C2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5A8F2-54FD-47CE-843C-426379EBBCD1}"/>
      </w:docPartPr>
      <w:docPartBody>
        <w:p w:rsidR="00061F56" w:rsidRDefault="003076FA" w:rsidP="003076FA">
          <w:pPr>
            <w:pStyle w:val="4A64665C31354AE8ABC5AF11456C29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76FA"/>
    <w:rsid w:val="00061F56"/>
    <w:rsid w:val="003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64665C31354AE8ABC5AF11456C291B">
    <w:name w:val="4A64665C31354AE8ABC5AF11456C291B"/>
    <w:rsid w:val="00307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PUBLICZNE NR 6 W RADOMIU</vt:lpstr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PUBLICZNE NR 6 W RADOMIU</dc:title>
  <dc:subject/>
  <dc:creator>IDEAPAD</dc:creator>
  <cp:keywords/>
  <dc:description/>
  <cp:lastModifiedBy>ADMIN</cp:lastModifiedBy>
  <cp:revision>5</cp:revision>
  <dcterms:created xsi:type="dcterms:W3CDTF">2019-03-23T13:13:00Z</dcterms:created>
  <dcterms:modified xsi:type="dcterms:W3CDTF">2019-03-27T17:27:00Z</dcterms:modified>
</cp:coreProperties>
</file>